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09CE04" w14:textId="77777777" w:rsidR="001B3D81" w:rsidRPr="001B3D81" w:rsidRDefault="001B3D81" w:rsidP="001B3D81">
      <w:pPr>
        <w:spacing w:after="120" w:line="20" w:lineRule="atLeast"/>
        <w:contextualSpacing/>
        <w:jc w:val="center"/>
        <w:rPr>
          <w:rFonts w:ascii="Arial" w:hAnsi="Arial" w:cs="Arial"/>
          <w:b/>
          <w:bCs/>
          <w:sz w:val="28"/>
          <w:szCs w:val="28"/>
        </w:rPr>
      </w:pPr>
      <w:r w:rsidRPr="001B3D81">
        <w:rPr>
          <w:rFonts w:ascii="Arial" w:hAnsi="Arial" w:cs="Arial"/>
          <w:b/>
          <w:bCs/>
          <w:sz w:val="28"/>
          <w:szCs w:val="28"/>
        </w:rPr>
        <w:t>Lietuvos sveikatos mokslų universiteto praktinio mokymo ir bandymų centras, VšĮ</w:t>
      </w:r>
    </w:p>
    <w:p w14:paraId="60312D31" w14:textId="77777777" w:rsidR="001B3D81" w:rsidRPr="001B3D81" w:rsidRDefault="001B3D81" w:rsidP="001B3D81">
      <w:pPr>
        <w:spacing w:after="120" w:line="20" w:lineRule="atLeast"/>
        <w:contextualSpacing/>
        <w:jc w:val="center"/>
        <w:rPr>
          <w:rFonts w:ascii="Arial" w:hAnsi="Arial" w:cs="Arial"/>
          <w:sz w:val="28"/>
          <w:szCs w:val="28"/>
        </w:rPr>
      </w:pPr>
      <w:r w:rsidRPr="001B3D81">
        <w:rPr>
          <w:rFonts w:ascii="Arial" w:hAnsi="Arial" w:cs="Arial"/>
          <w:b/>
          <w:bCs/>
          <w:sz w:val="28"/>
          <w:szCs w:val="28"/>
        </w:rPr>
        <w:tab/>
      </w:r>
      <w:r w:rsidRPr="001B3D81">
        <w:rPr>
          <w:rFonts w:ascii="Arial" w:hAnsi="Arial" w:cs="Arial"/>
          <w:sz w:val="28"/>
          <w:szCs w:val="28"/>
        </w:rPr>
        <w:t>Akacijų g. 2, Giraitė, LT-54310 Kauno r.</w:t>
      </w:r>
    </w:p>
    <w:p w14:paraId="599FA46A" w14:textId="77777777" w:rsidR="001B3D81" w:rsidRPr="001B3D81" w:rsidRDefault="001B3D81" w:rsidP="001B3D81">
      <w:pPr>
        <w:spacing w:after="120" w:line="20" w:lineRule="atLeast"/>
        <w:contextualSpacing/>
        <w:jc w:val="center"/>
        <w:rPr>
          <w:rFonts w:ascii="Arial" w:hAnsi="Arial" w:cs="Arial"/>
          <w:sz w:val="28"/>
          <w:szCs w:val="28"/>
        </w:rPr>
      </w:pPr>
      <w:r w:rsidRPr="001B3D81">
        <w:rPr>
          <w:rFonts w:ascii="Arial" w:hAnsi="Arial" w:cs="Arial"/>
          <w:sz w:val="28"/>
          <w:szCs w:val="28"/>
        </w:rPr>
        <w:t>Juridinio asmens kodas 302296985</w:t>
      </w:r>
    </w:p>
    <w:p w14:paraId="5C735AC3" w14:textId="77777777" w:rsidR="001B3D81" w:rsidRPr="001B3D81" w:rsidRDefault="001B3D81" w:rsidP="001B3D81">
      <w:pPr>
        <w:spacing w:after="120" w:line="20" w:lineRule="atLeast"/>
        <w:contextualSpacing/>
        <w:jc w:val="center"/>
        <w:rPr>
          <w:rFonts w:ascii="Arial" w:hAnsi="Arial" w:cs="Arial"/>
          <w:sz w:val="28"/>
          <w:szCs w:val="28"/>
        </w:rPr>
      </w:pPr>
      <w:r w:rsidRPr="001B3D81">
        <w:rPr>
          <w:rFonts w:ascii="Arial" w:hAnsi="Arial" w:cs="Arial"/>
          <w:sz w:val="28"/>
          <w:szCs w:val="28"/>
        </w:rPr>
        <w:t>PVM mokėtojo kodas LT100004493212</w:t>
      </w:r>
    </w:p>
    <w:sdt>
      <w:sdtPr>
        <w:rPr>
          <w:rFonts w:ascii="Times New Roman" w:hAnsi="Times New Roman" w:cs="Times New Roman"/>
          <w:color w:val="00B050"/>
          <w:sz w:val="24"/>
          <w:szCs w:val="24"/>
        </w:rPr>
        <w:id w:val="-808551268"/>
        <w:docPartObj>
          <w:docPartGallery w:val="Cover Pages"/>
          <w:docPartUnique/>
        </w:docPartObj>
      </w:sdtPr>
      <w:sdtEndPr>
        <w:rPr>
          <w:color w:val="auto"/>
          <w:sz w:val="21"/>
          <w:szCs w:val="21"/>
        </w:rPr>
      </w:sdtEndPr>
      <w:sdtContent>
        <w:p w14:paraId="46315E48" w14:textId="611C05B9" w:rsidR="00C32E53" w:rsidRPr="004C4E63" w:rsidRDefault="00C32E53" w:rsidP="004E4612">
          <w:pPr>
            <w:spacing w:after="120" w:line="20" w:lineRule="atLeast"/>
            <w:contextualSpacing/>
            <w:jc w:val="center"/>
            <w:rPr>
              <w:rFonts w:ascii="Times New Roman" w:hAnsi="Times New Roman" w:cs="Times New Roman"/>
              <w:color w:val="00B050"/>
              <w:sz w:val="24"/>
              <w:szCs w:val="24"/>
            </w:rPr>
          </w:pPr>
        </w:p>
        <w:p w14:paraId="4B92F888" w14:textId="62A247AF" w:rsidR="00C32E53" w:rsidRPr="004C4E63" w:rsidRDefault="00EB164F" w:rsidP="00DE7037">
          <w:pPr>
            <w:tabs>
              <w:tab w:val="left" w:pos="870"/>
            </w:tabs>
            <w:spacing w:after="120" w:line="20" w:lineRule="atLeast"/>
            <w:contextualSpacing/>
            <w:rPr>
              <w:rFonts w:ascii="Times New Roman" w:hAnsi="Times New Roman" w:cs="Times New Roman"/>
              <w:color w:val="00B050"/>
              <w:sz w:val="24"/>
              <w:szCs w:val="24"/>
            </w:rPr>
          </w:pPr>
          <w:r w:rsidRPr="004C4E63">
            <w:rPr>
              <w:rFonts w:ascii="Times New Roman" w:hAnsi="Times New Roman" w:cs="Times New Roman"/>
              <w:color w:val="00B050"/>
              <w:sz w:val="24"/>
              <w:szCs w:val="24"/>
            </w:rPr>
            <w:tab/>
          </w:r>
        </w:p>
        <w:p w14:paraId="47B8E29B" w14:textId="1ADA2B87" w:rsidR="00D526C8" w:rsidRPr="004C4E63" w:rsidRDefault="00D526C8" w:rsidP="004E4612">
          <w:pPr>
            <w:spacing w:after="120" w:line="20" w:lineRule="atLeast"/>
            <w:contextualSpacing/>
            <w:jc w:val="center"/>
            <w:rPr>
              <w:rFonts w:ascii="Times New Roman" w:hAnsi="Times New Roman" w:cs="Times New Roman"/>
              <w:sz w:val="24"/>
              <w:szCs w:val="24"/>
            </w:rPr>
          </w:pPr>
        </w:p>
        <w:p w14:paraId="3EC49E01" w14:textId="7FA2180A" w:rsidR="00D526C8" w:rsidRPr="004C4E63" w:rsidRDefault="00D526C8" w:rsidP="004E4612">
          <w:pPr>
            <w:spacing w:after="120" w:line="20" w:lineRule="atLeast"/>
            <w:ind w:left="5245"/>
            <w:contextualSpacing/>
            <w:rPr>
              <w:rFonts w:ascii="Times New Roman" w:hAnsi="Times New Roman" w:cs="Times New Roman"/>
              <w:sz w:val="24"/>
              <w:szCs w:val="24"/>
            </w:rPr>
          </w:pPr>
          <w:r w:rsidRPr="004C4E63">
            <w:rPr>
              <w:rFonts w:ascii="Times New Roman" w:hAnsi="Times New Roman" w:cs="Times New Roman"/>
              <w:sz w:val="24"/>
              <w:szCs w:val="24"/>
            </w:rPr>
            <w:t xml:space="preserve">PATVIRTINTA </w:t>
          </w:r>
        </w:p>
        <w:p w14:paraId="1580ED72" w14:textId="35176B7C" w:rsidR="001C24BC" w:rsidRPr="004C4E63" w:rsidRDefault="001C24BC" w:rsidP="004E4612">
          <w:pPr>
            <w:spacing w:after="120" w:line="20" w:lineRule="atLeast"/>
            <w:ind w:left="5245"/>
            <w:contextualSpacing/>
            <w:rPr>
              <w:rFonts w:ascii="Times New Roman" w:hAnsi="Times New Roman" w:cs="Times New Roman"/>
              <w:sz w:val="24"/>
              <w:szCs w:val="24"/>
            </w:rPr>
          </w:pPr>
          <w:r w:rsidRPr="004C4E63">
            <w:rPr>
              <w:rFonts w:ascii="Times New Roman" w:hAnsi="Times New Roman" w:cs="Times New Roman"/>
              <w:sz w:val="24"/>
              <w:szCs w:val="24"/>
            </w:rPr>
            <w:t>Perkančiosios organizacijos Viešųjų pirkimų komisijos 0000-00-00 protokolu Nr. 00</w:t>
          </w:r>
        </w:p>
        <w:p w14:paraId="47810894" w14:textId="77777777" w:rsidR="00D53BF4" w:rsidRPr="004C4E63" w:rsidRDefault="00D53BF4" w:rsidP="004E4612">
          <w:pPr>
            <w:spacing w:after="120" w:line="20" w:lineRule="atLeast"/>
            <w:ind w:left="5245"/>
            <w:contextualSpacing/>
            <w:rPr>
              <w:rFonts w:ascii="Times New Roman" w:hAnsi="Times New Roman" w:cs="Times New Roman"/>
              <w:sz w:val="24"/>
              <w:szCs w:val="24"/>
            </w:rPr>
          </w:pPr>
          <w:r w:rsidRPr="004C4E63">
            <w:rPr>
              <w:rFonts w:ascii="Times New Roman" w:hAnsi="Times New Roman" w:cs="Times New Roman"/>
              <w:sz w:val="24"/>
              <w:szCs w:val="24"/>
            </w:rPr>
            <w:t xml:space="preserve">PAKEITIMAI PATVIRTINTI: </w:t>
          </w:r>
        </w:p>
        <w:p w14:paraId="54DCAA0C" w14:textId="7E32FCE4" w:rsidR="00D53BF4" w:rsidRPr="004C4E63" w:rsidRDefault="00D53BF4" w:rsidP="004E4612">
          <w:pPr>
            <w:spacing w:after="120" w:line="20" w:lineRule="atLeast"/>
            <w:ind w:left="5245"/>
            <w:contextualSpacing/>
            <w:rPr>
              <w:rFonts w:ascii="Times New Roman" w:hAnsi="Times New Roman" w:cs="Times New Roman"/>
              <w:i/>
              <w:iCs/>
              <w:sz w:val="24"/>
              <w:szCs w:val="24"/>
            </w:rPr>
          </w:pPr>
          <w:r w:rsidRPr="004C4E63">
            <w:rPr>
              <w:rFonts w:ascii="Times New Roman" w:hAnsi="Times New Roman" w:cs="Times New Roman"/>
              <w:i/>
              <w:iCs/>
              <w:sz w:val="24"/>
              <w:szCs w:val="24"/>
            </w:rPr>
            <w:t>NETAIKOMA</w:t>
          </w:r>
        </w:p>
        <w:p w14:paraId="47EF0C37" w14:textId="19126F9D" w:rsidR="00D526C8" w:rsidRPr="004C4E63"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4C4E63" w:rsidRDefault="00D526C8" w:rsidP="004E4612">
          <w:pPr>
            <w:spacing w:after="120" w:line="20" w:lineRule="atLeast"/>
            <w:contextualSpacing/>
            <w:jc w:val="center"/>
            <w:rPr>
              <w:rFonts w:ascii="Times New Roman" w:hAnsi="Times New Roman" w:cs="Times New Roman"/>
              <w:sz w:val="24"/>
              <w:szCs w:val="24"/>
            </w:rPr>
          </w:pPr>
        </w:p>
        <w:p w14:paraId="5CDF3B4F" w14:textId="1B55DC0F" w:rsidR="00467FDC" w:rsidRPr="004C4E63" w:rsidRDefault="00FB53D8" w:rsidP="00467FDC">
          <w:pPr>
            <w:spacing w:after="120" w:line="20" w:lineRule="atLeast"/>
            <w:contextualSpacing/>
            <w:jc w:val="center"/>
            <w:rPr>
              <w:rFonts w:ascii="Times New Roman" w:hAnsi="Times New Roman" w:cs="Times New Roman"/>
              <w:b/>
              <w:bCs/>
              <w:caps/>
              <w:sz w:val="28"/>
              <w:szCs w:val="28"/>
            </w:rPr>
          </w:pPr>
          <w:r>
            <w:rPr>
              <w:rFonts w:ascii="Times New Roman" w:hAnsi="Times New Roman" w:cs="Times New Roman"/>
              <w:b/>
              <w:bCs/>
              <w:sz w:val="28"/>
              <w:szCs w:val="28"/>
            </w:rPr>
            <w:t>TARPTAUTINIO</w:t>
          </w:r>
          <w:r w:rsidR="00467FDC" w:rsidRPr="004C4E63">
            <w:rPr>
              <w:rFonts w:ascii="Times New Roman" w:hAnsi="Times New Roman" w:cs="Times New Roman"/>
              <w:b/>
              <w:bCs/>
              <w:sz w:val="28"/>
              <w:szCs w:val="28"/>
            </w:rPr>
            <w:t xml:space="preserve"> VIEŠOJO PIRKIMO „</w:t>
          </w:r>
          <w:r w:rsidR="001B3D81" w:rsidRPr="001B3D81">
            <w:rPr>
              <w:rFonts w:ascii="Times New Roman" w:hAnsi="Times New Roman" w:cs="Times New Roman"/>
              <w:b/>
              <w:bCs/>
              <w:caps/>
              <w:sz w:val="28"/>
              <w:szCs w:val="28"/>
            </w:rPr>
            <w:t>PREKĖS PIENININKYSTĖS ŪKIO MODERNIZAVIMUI</w:t>
          </w:r>
          <w:r w:rsidR="00467FDC" w:rsidRPr="004C4E63">
            <w:rPr>
              <w:rFonts w:ascii="Times New Roman" w:hAnsi="Times New Roman" w:cs="Times New Roman"/>
              <w:b/>
              <w:bCs/>
              <w:caps/>
              <w:sz w:val="28"/>
              <w:szCs w:val="28"/>
            </w:rPr>
            <w:t>“</w:t>
          </w:r>
        </w:p>
        <w:p w14:paraId="7AF33D5B" w14:textId="77777777" w:rsidR="00467FDC" w:rsidRPr="004C4E63" w:rsidRDefault="00467FDC" w:rsidP="00467FDC">
          <w:pPr>
            <w:spacing w:after="120" w:line="20" w:lineRule="atLeast"/>
            <w:contextualSpacing/>
            <w:jc w:val="center"/>
            <w:rPr>
              <w:rFonts w:ascii="Times New Roman" w:hAnsi="Times New Roman" w:cs="Times New Roman"/>
              <w:b/>
              <w:bCs/>
              <w:sz w:val="28"/>
              <w:szCs w:val="28"/>
            </w:rPr>
          </w:pPr>
          <w:r w:rsidRPr="004C4E63">
            <w:rPr>
              <w:rFonts w:ascii="Times New Roman" w:hAnsi="Times New Roman" w:cs="Times New Roman"/>
              <w:b/>
              <w:bCs/>
              <w:caps/>
              <w:sz w:val="28"/>
              <w:szCs w:val="28"/>
            </w:rPr>
            <w:t>ATVIRO KONKURSO SPECIALIOSIOS</w:t>
          </w:r>
          <w:r w:rsidRPr="004C4E63">
            <w:rPr>
              <w:rFonts w:ascii="Times New Roman" w:hAnsi="Times New Roman" w:cs="Times New Roman"/>
              <w:b/>
              <w:bCs/>
              <w:sz w:val="28"/>
              <w:szCs w:val="28"/>
            </w:rPr>
            <w:t xml:space="preserve"> SĄLYGOS</w:t>
          </w:r>
        </w:p>
        <w:p w14:paraId="6085CF55" w14:textId="77777777" w:rsidR="00467FDC" w:rsidRPr="004C4E63" w:rsidRDefault="00467FDC" w:rsidP="00467FDC">
          <w:pPr>
            <w:spacing w:after="120" w:line="20" w:lineRule="atLeast"/>
            <w:contextualSpacing/>
            <w:jc w:val="center"/>
            <w:rPr>
              <w:rFonts w:ascii="Times New Roman" w:hAnsi="Times New Roman" w:cs="Times New Roman"/>
              <w:b/>
              <w:bCs/>
              <w:sz w:val="28"/>
              <w:szCs w:val="28"/>
            </w:rPr>
          </w:pPr>
          <w:r w:rsidRPr="004C4E63">
            <w:rPr>
              <w:rFonts w:ascii="Times New Roman" w:hAnsi="Times New Roman" w:cs="Times New Roman"/>
              <w:b/>
              <w:bCs/>
              <w:sz w:val="28"/>
              <w:szCs w:val="28"/>
            </w:rPr>
            <w:t xml:space="preserve">Versija Nr. </w:t>
          </w:r>
          <w:r w:rsidRPr="001E74B5">
            <w:rPr>
              <w:rFonts w:ascii="Times New Roman" w:hAnsi="Times New Roman" w:cs="Times New Roman"/>
              <w:sz w:val="28"/>
              <w:szCs w:val="28"/>
            </w:rPr>
            <w:t>1.</w:t>
          </w:r>
          <w:r w:rsidRPr="004C4E63">
            <w:rPr>
              <w:rFonts w:ascii="Times New Roman" w:hAnsi="Times New Roman" w:cs="Times New Roman"/>
              <w:i/>
              <w:iCs/>
              <w:sz w:val="28"/>
              <w:szCs w:val="28"/>
            </w:rPr>
            <w:t xml:space="preserve"> </w:t>
          </w:r>
        </w:p>
        <w:p w14:paraId="0FC90D8B" w14:textId="77777777" w:rsidR="00D526C8" w:rsidRPr="004C4E63"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4C4E63" w:rsidRDefault="005F13F0" w:rsidP="004E4612">
          <w:pPr>
            <w:spacing w:after="120" w:line="20" w:lineRule="atLeast"/>
            <w:contextualSpacing/>
            <w:rPr>
              <w:rFonts w:ascii="Times New Roman" w:hAnsi="Times New Roman" w:cs="Times New Roman"/>
            </w:rPr>
          </w:pPr>
          <w:r w:rsidRPr="004C4E63">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4"/>
              <w:szCs w:val="24"/>
            </w:rPr>
          </w:sdtEndPr>
          <w:sdtContent>
            <w:p w14:paraId="7C6E5D7B" w14:textId="45A5A38A" w:rsidR="001C24BC" w:rsidRPr="004C4E63" w:rsidRDefault="001C24BC" w:rsidP="004E4612">
              <w:pPr>
                <w:pStyle w:val="TOCHeading"/>
                <w:spacing w:before="0" w:line="20" w:lineRule="atLeast"/>
                <w:ind w:left="432" w:hanging="432"/>
                <w:contextualSpacing/>
                <w:rPr>
                  <w:rFonts w:ascii="Times New Roman" w:hAnsi="Times New Roman" w:cs="Times New Roman"/>
                </w:rPr>
              </w:pPr>
              <w:r w:rsidRPr="004C4E63">
                <w:rPr>
                  <w:rFonts w:ascii="Times New Roman" w:hAnsi="Times New Roman" w:cs="Times New Roman"/>
                </w:rPr>
                <w:t>TURINYS</w:t>
              </w:r>
            </w:p>
            <w:p w14:paraId="672A285F" w14:textId="093A5777" w:rsidR="00C2666D" w:rsidRPr="00C2666D" w:rsidRDefault="001C24BC">
              <w:pPr>
                <w:pStyle w:val="TOC1"/>
                <w:tabs>
                  <w:tab w:val="left" w:pos="720"/>
                </w:tabs>
                <w:rPr>
                  <w:noProof/>
                  <w:kern w:val="2"/>
                  <w:sz w:val="24"/>
                  <w:szCs w:val="24"/>
                  <w:lang w:val="en-US" w:eastAsia="en-US"/>
                  <w14:ligatures w14:val="standardContextual"/>
                </w:rPr>
              </w:pPr>
              <w:r w:rsidRPr="00C2666D">
                <w:rPr>
                  <w:rFonts w:ascii="Times New Roman" w:hAnsi="Times New Roman" w:cs="Times New Roman"/>
                  <w:color w:val="2B579A"/>
                  <w:sz w:val="24"/>
                  <w:szCs w:val="24"/>
                  <w:shd w:val="clear" w:color="auto" w:fill="E6E6E6"/>
                </w:rPr>
                <w:fldChar w:fldCharType="begin"/>
              </w:r>
              <w:r w:rsidRPr="00C2666D">
                <w:rPr>
                  <w:rFonts w:ascii="Times New Roman" w:hAnsi="Times New Roman" w:cs="Times New Roman"/>
                  <w:sz w:val="24"/>
                  <w:szCs w:val="24"/>
                </w:rPr>
                <w:instrText xml:space="preserve"> TOC \o "1-3" \h \z \u </w:instrText>
              </w:r>
              <w:r w:rsidRPr="00C2666D">
                <w:rPr>
                  <w:rFonts w:ascii="Times New Roman" w:hAnsi="Times New Roman" w:cs="Times New Roman"/>
                  <w:color w:val="2B579A"/>
                  <w:sz w:val="24"/>
                  <w:szCs w:val="24"/>
                  <w:shd w:val="clear" w:color="auto" w:fill="E6E6E6"/>
                </w:rPr>
                <w:fldChar w:fldCharType="separate"/>
              </w:r>
              <w:hyperlink w:anchor="_Toc186971756" w:history="1">
                <w:r w:rsidR="00C2666D" w:rsidRPr="00C2666D">
                  <w:rPr>
                    <w:rStyle w:val="Hyperlink"/>
                    <w:rFonts w:ascii="Times New Roman" w:hAnsi="Times New Roman" w:cs="Times New Roman"/>
                    <w:noProof/>
                    <w:sz w:val="24"/>
                    <w:szCs w:val="24"/>
                  </w:rPr>
                  <w:t>1.</w:t>
                </w:r>
                <w:r w:rsidR="00C2666D" w:rsidRPr="00C2666D">
                  <w:rPr>
                    <w:noProof/>
                    <w:kern w:val="2"/>
                    <w:sz w:val="24"/>
                    <w:szCs w:val="24"/>
                    <w:lang w:val="en-US" w:eastAsia="en-US"/>
                    <w14:ligatures w14:val="standardContextual"/>
                  </w:rPr>
                  <w:tab/>
                </w:r>
                <w:r w:rsidR="00C2666D" w:rsidRPr="00C2666D">
                  <w:rPr>
                    <w:rStyle w:val="Hyperlink"/>
                    <w:rFonts w:ascii="Times New Roman" w:hAnsi="Times New Roman" w:cs="Times New Roman"/>
                    <w:noProof/>
                    <w:sz w:val="24"/>
                    <w:szCs w:val="24"/>
                  </w:rPr>
                  <w:t>Bendra informacija</w:t>
                </w:r>
                <w:r w:rsidR="00C2666D" w:rsidRPr="00C2666D">
                  <w:rPr>
                    <w:noProof/>
                    <w:webHidden/>
                    <w:sz w:val="24"/>
                    <w:szCs w:val="24"/>
                  </w:rPr>
                  <w:tab/>
                </w:r>
                <w:r w:rsidR="00C2666D" w:rsidRPr="00C2666D">
                  <w:rPr>
                    <w:noProof/>
                    <w:webHidden/>
                    <w:sz w:val="24"/>
                    <w:szCs w:val="24"/>
                  </w:rPr>
                  <w:fldChar w:fldCharType="begin"/>
                </w:r>
                <w:r w:rsidR="00C2666D" w:rsidRPr="00C2666D">
                  <w:rPr>
                    <w:noProof/>
                    <w:webHidden/>
                    <w:sz w:val="24"/>
                    <w:szCs w:val="24"/>
                  </w:rPr>
                  <w:instrText xml:space="preserve"> PAGEREF _Toc186971756 \h </w:instrText>
                </w:r>
                <w:r w:rsidR="00C2666D" w:rsidRPr="00C2666D">
                  <w:rPr>
                    <w:noProof/>
                    <w:webHidden/>
                    <w:sz w:val="24"/>
                    <w:szCs w:val="24"/>
                  </w:rPr>
                </w:r>
                <w:r w:rsidR="00C2666D" w:rsidRPr="00C2666D">
                  <w:rPr>
                    <w:noProof/>
                    <w:webHidden/>
                    <w:sz w:val="24"/>
                    <w:szCs w:val="24"/>
                  </w:rPr>
                  <w:fldChar w:fldCharType="separate"/>
                </w:r>
                <w:r w:rsidR="00C2666D" w:rsidRPr="00C2666D">
                  <w:rPr>
                    <w:noProof/>
                    <w:webHidden/>
                    <w:sz w:val="24"/>
                    <w:szCs w:val="24"/>
                  </w:rPr>
                  <w:t>2</w:t>
                </w:r>
                <w:r w:rsidR="00C2666D" w:rsidRPr="00C2666D">
                  <w:rPr>
                    <w:noProof/>
                    <w:webHidden/>
                    <w:sz w:val="24"/>
                    <w:szCs w:val="24"/>
                  </w:rPr>
                  <w:fldChar w:fldCharType="end"/>
                </w:r>
              </w:hyperlink>
            </w:p>
            <w:p w14:paraId="575BB4FA" w14:textId="79450292" w:rsidR="00C2666D" w:rsidRPr="00C2666D" w:rsidRDefault="00C2666D">
              <w:pPr>
                <w:pStyle w:val="TOC1"/>
                <w:rPr>
                  <w:noProof/>
                  <w:kern w:val="2"/>
                  <w:sz w:val="24"/>
                  <w:szCs w:val="24"/>
                  <w:lang w:val="en-US" w:eastAsia="en-US"/>
                  <w14:ligatures w14:val="standardContextual"/>
                </w:rPr>
              </w:pPr>
              <w:hyperlink w:anchor="_Toc186971757" w:history="1">
                <w:r w:rsidRPr="00C2666D">
                  <w:rPr>
                    <w:rStyle w:val="Hyperlink"/>
                    <w:rFonts w:ascii="Times New Roman" w:hAnsi="Times New Roman" w:cs="Times New Roman"/>
                    <w:noProof/>
                    <w:sz w:val="24"/>
                    <w:szCs w:val="24"/>
                  </w:rPr>
                  <w:t>2. Pirkimo objektas</w:t>
                </w:r>
                <w:r w:rsidRPr="00C2666D">
                  <w:rPr>
                    <w:noProof/>
                    <w:webHidden/>
                    <w:sz w:val="24"/>
                    <w:szCs w:val="24"/>
                  </w:rPr>
                  <w:tab/>
                </w:r>
                <w:r w:rsidRPr="00C2666D">
                  <w:rPr>
                    <w:noProof/>
                    <w:webHidden/>
                    <w:sz w:val="24"/>
                    <w:szCs w:val="24"/>
                  </w:rPr>
                  <w:fldChar w:fldCharType="begin"/>
                </w:r>
                <w:r w:rsidRPr="00C2666D">
                  <w:rPr>
                    <w:noProof/>
                    <w:webHidden/>
                    <w:sz w:val="24"/>
                    <w:szCs w:val="24"/>
                  </w:rPr>
                  <w:instrText xml:space="preserve"> PAGEREF _Toc186971757 \h </w:instrText>
                </w:r>
                <w:r w:rsidRPr="00C2666D">
                  <w:rPr>
                    <w:noProof/>
                    <w:webHidden/>
                    <w:sz w:val="24"/>
                    <w:szCs w:val="24"/>
                  </w:rPr>
                </w:r>
                <w:r w:rsidRPr="00C2666D">
                  <w:rPr>
                    <w:noProof/>
                    <w:webHidden/>
                    <w:sz w:val="24"/>
                    <w:szCs w:val="24"/>
                  </w:rPr>
                  <w:fldChar w:fldCharType="separate"/>
                </w:r>
                <w:r w:rsidRPr="00C2666D">
                  <w:rPr>
                    <w:noProof/>
                    <w:webHidden/>
                    <w:sz w:val="24"/>
                    <w:szCs w:val="24"/>
                  </w:rPr>
                  <w:t>2</w:t>
                </w:r>
                <w:r w:rsidRPr="00C2666D">
                  <w:rPr>
                    <w:noProof/>
                    <w:webHidden/>
                    <w:sz w:val="24"/>
                    <w:szCs w:val="24"/>
                  </w:rPr>
                  <w:fldChar w:fldCharType="end"/>
                </w:r>
              </w:hyperlink>
            </w:p>
            <w:p w14:paraId="743ACD4F" w14:textId="3F546343" w:rsidR="00C2666D" w:rsidRPr="00C2666D" w:rsidRDefault="00C2666D">
              <w:pPr>
                <w:pStyle w:val="TOC1"/>
                <w:rPr>
                  <w:noProof/>
                  <w:kern w:val="2"/>
                  <w:sz w:val="24"/>
                  <w:szCs w:val="24"/>
                  <w:lang w:val="en-US" w:eastAsia="en-US"/>
                  <w14:ligatures w14:val="standardContextual"/>
                </w:rPr>
              </w:pPr>
              <w:hyperlink w:anchor="_Toc186971758" w:history="1">
                <w:r w:rsidRPr="00C2666D">
                  <w:rPr>
                    <w:rStyle w:val="Hyperlink"/>
                    <w:rFonts w:ascii="Times New Roman" w:hAnsi="Times New Roman" w:cs="Times New Roman"/>
                    <w:noProof/>
                    <w:sz w:val="24"/>
                    <w:szCs w:val="24"/>
                  </w:rPr>
                  <w:t>3. Susitikimai su tiekėjais ir objekto apžiūra</w:t>
                </w:r>
                <w:r w:rsidRPr="00C2666D">
                  <w:rPr>
                    <w:noProof/>
                    <w:webHidden/>
                    <w:sz w:val="24"/>
                    <w:szCs w:val="24"/>
                  </w:rPr>
                  <w:tab/>
                </w:r>
                <w:r w:rsidRPr="00C2666D">
                  <w:rPr>
                    <w:noProof/>
                    <w:webHidden/>
                    <w:sz w:val="24"/>
                    <w:szCs w:val="24"/>
                  </w:rPr>
                  <w:fldChar w:fldCharType="begin"/>
                </w:r>
                <w:r w:rsidRPr="00C2666D">
                  <w:rPr>
                    <w:noProof/>
                    <w:webHidden/>
                    <w:sz w:val="24"/>
                    <w:szCs w:val="24"/>
                  </w:rPr>
                  <w:instrText xml:space="preserve"> PAGEREF _Toc186971758 \h </w:instrText>
                </w:r>
                <w:r w:rsidRPr="00C2666D">
                  <w:rPr>
                    <w:noProof/>
                    <w:webHidden/>
                    <w:sz w:val="24"/>
                    <w:szCs w:val="24"/>
                  </w:rPr>
                </w:r>
                <w:r w:rsidRPr="00C2666D">
                  <w:rPr>
                    <w:noProof/>
                    <w:webHidden/>
                    <w:sz w:val="24"/>
                    <w:szCs w:val="24"/>
                  </w:rPr>
                  <w:fldChar w:fldCharType="separate"/>
                </w:r>
                <w:r w:rsidRPr="00C2666D">
                  <w:rPr>
                    <w:noProof/>
                    <w:webHidden/>
                    <w:sz w:val="24"/>
                    <w:szCs w:val="24"/>
                  </w:rPr>
                  <w:t>3</w:t>
                </w:r>
                <w:r w:rsidRPr="00C2666D">
                  <w:rPr>
                    <w:noProof/>
                    <w:webHidden/>
                    <w:sz w:val="24"/>
                    <w:szCs w:val="24"/>
                  </w:rPr>
                  <w:fldChar w:fldCharType="end"/>
                </w:r>
              </w:hyperlink>
            </w:p>
            <w:p w14:paraId="0EE33E86" w14:textId="5CADCD2E" w:rsidR="00C2666D" w:rsidRPr="00C2666D" w:rsidRDefault="00C2666D">
              <w:pPr>
                <w:pStyle w:val="TOC1"/>
                <w:rPr>
                  <w:noProof/>
                  <w:kern w:val="2"/>
                  <w:sz w:val="24"/>
                  <w:szCs w:val="24"/>
                  <w:lang w:val="en-US" w:eastAsia="en-US"/>
                  <w14:ligatures w14:val="standardContextual"/>
                </w:rPr>
              </w:pPr>
              <w:hyperlink w:anchor="_Toc186971759" w:history="1">
                <w:r w:rsidRPr="00C2666D">
                  <w:rPr>
                    <w:rStyle w:val="Hyperlink"/>
                    <w:rFonts w:ascii="Times New Roman" w:hAnsi="Times New Roman" w:cs="Times New Roman"/>
                    <w:noProof/>
                    <w:sz w:val="24"/>
                    <w:szCs w:val="24"/>
                  </w:rPr>
                  <w:t>4. Tiekėjų pašalinimo pagrindai ir kvalifikacijos reikalavimai</w:t>
                </w:r>
                <w:r w:rsidRPr="00C2666D">
                  <w:rPr>
                    <w:noProof/>
                    <w:webHidden/>
                    <w:sz w:val="24"/>
                    <w:szCs w:val="24"/>
                  </w:rPr>
                  <w:tab/>
                </w:r>
                <w:r w:rsidRPr="00C2666D">
                  <w:rPr>
                    <w:noProof/>
                    <w:webHidden/>
                    <w:sz w:val="24"/>
                    <w:szCs w:val="24"/>
                  </w:rPr>
                  <w:fldChar w:fldCharType="begin"/>
                </w:r>
                <w:r w:rsidRPr="00C2666D">
                  <w:rPr>
                    <w:noProof/>
                    <w:webHidden/>
                    <w:sz w:val="24"/>
                    <w:szCs w:val="24"/>
                  </w:rPr>
                  <w:instrText xml:space="preserve"> PAGEREF _Toc186971759 \h </w:instrText>
                </w:r>
                <w:r w:rsidRPr="00C2666D">
                  <w:rPr>
                    <w:noProof/>
                    <w:webHidden/>
                    <w:sz w:val="24"/>
                    <w:szCs w:val="24"/>
                  </w:rPr>
                </w:r>
                <w:r w:rsidRPr="00C2666D">
                  <w:rPr>
                    <w:noProof/>
                    <w:webHidden/>
                    <w:sz w:val="24"/>
                    <w:szCs w:val="24"/>
                  </w:rPr>
                  <w:fldChar w:fldCharType="separate"/>
                </w:r>
                <w:r w:rsidRPr="00C2666D">
                  <w:rPr>
                    <w:noProof/>
                    <w:webHidden/>
                    <w:sz w:val="24"/>
                    <w:szCs w:val="24"/>
                  </w:rPr>
                  <w:t>3</w:t>
                </w:r>
                <w:r w:rsidRPr="00C2666D">
                  <w:rPr>
                    <w:noProof/>
                    <w:webHidden/>
                    <w:sz w:val="24"/>
                    <w:szCs w:val="24"/>
                  </w:rPr>
                  <w:fldChar w:fldCharType="end"/>
                </w:r>
              </w:hyperlink>
            </w:p>
            <w:p w14:paraId="3EE240AB" w14:textId="26A4267A" w:rsidR="00C2666D" w:rsidRPr="00C2666D" w:rsidRDefault="00C2666D">
              <w:pPr>
                <w:pStyle w:val="TOC1"/>
                <w:rPr>
                  <w:noProof/>
                  <w:kern w:val="2"/>
                  <w:sz w:val="24"/>
                  <w:szCs w:val="24"/>
                  <w:lang w:val="en-US" w:eastAsia="en-US"/>
                  <w14:ligatures w14:val="standardContextual"/>
                </w:rPr>
              </w:pPr>
              <w:hyperlink w:anchor="_Toc186971760" w:history="1">
                <w:r w:rsidRPr="00C2666D">
                  <w:rPr>
                    <w:rStyle w:val="Hyperlink"/>
                    <w:rFonts w:ascii="Times New Roman" w:hAnsi="Times New Roman" w:cs="Times New Roman"/>
                    <w:noProof/>
                    <w:sz w:val="24"/>
                    <w:szCs w:val="24"/>
                  </w:rPr>
                  <w:t>5.Reikalavimai, susiję su nacionaliniu saugumu</w:t>
                </w:r>
                <w:r w:rsidRPr="00C2666D">
                  <w:rPr>
                    <w:noProof/>
                    <w:webHidden/>
                    <w:sz w:val="24"/>
                    <w:szCs w:val="24"/>
                  </w:rPr>
                  <w:tab/>
                </w:r>
                <w:r w:rsidRPr="00C2666D">
                  <w:rPr>
                    <w:noProof/>
                    <w:webHidden/>
                    <w:sz w:val="24"/>
                    <w:szCs w:val="24"/>
                  </w:rPr>
                  <w:fldChar w:fldCharType="begin"/>
                </w:r>
                <w:r w:rsidRPr="00C2666D">
                  <w:rPr>
                    <w:noProof/>
                    <w:webHidden/>
                    <w:sz w:val="24"/>
                    <w:szCs w:val="24"/>
                  </w:rPr>
                  <w:instrText xml:space="preserve"> PAGEREF _Toc186971760 \h </w:instrText>
                </w:r>
                <w:r w:rsidRPr="00C2666D">
                  <w:rPr>
                    <w:noProof/>
                    <w:webHidden/>
                    <w:sz w:val="24"/>
                    <w:szCs w:val="24"/>
                  </w:rPr>
                </w:r>
                <w:r w:rsidRPr="00C2666D">
                  <w:rPr>
                    <w:noProof/>
                    <w:webHidden/>
                    <w:sz w:val="24"/>
                    <w:szCs w:val="24"/>
                  </w:rPr>
                  <w:fldChar w:fldCharType="separate"/>
                </w:r>
                <w:r w:rsidRPr="00C2666D">
                  <w:rPr>
                    <w:noProof/>
                    <w:webHidden/>
                    <w:sz w:val="24"/>
                    <w:szCs w:val="24"/>
                  </w:rPr>
                  <w:t>3</w:t>
                </w:r>
                <w:r w:rsidRPr="00C2666D">
                  <w:rPr>
                    <w:noProof/>
                    <w:webHidden/>
                    <w:sz w:val="24"/>
                    <w:szCs w:val="24"/>
                  </w:rPr>
                  <w:fldChar w:fldCharType="end"/>
                </w:r>
              </w:hyperlink>
            </w:p>
            <w:p w14:paraId="08D7BD7C" w14:textId="65E8EB75" w:rsidR="00C2666D" w:rsidRPr="00C2666D" w:rsidRDefault="00C2666D">
              <w:pPr>
                <w:pStyle w:val="TOC1"/>
                <w:rPr>
                  <w:noProof/>
                  <w:kern w:val="2"/>
                  <w:sz w:val="24"/>
                  <w:szCs w:val="24"/>
                  <w:lang w:val="en-US" w:eastAsia="en-US"/>
                  <w14:ligatures w14:val="standardContextual"/>
                </w:rPr>
              </w:pPr>
              <w:hyperlink w:anchor="_Toc186971761" w:history="1">
                <w:r w:rsidRPr="00C2666D">
                  <w:rPr>
                    <w:rStyle w:val="Hyperlink"/>
                    <w:rFonts w:ascii="Times New Roman" w:hAnsi="Times New Roman" w:cs="Times New Roman"/>
                    <w:noProof/>
                    <w:sz w:val="24"/>
                    <w:szCs w:val="24"/>
                  </w:rPr>
                  <w:t>6. Specialieji reikalavimai pasiūlymų rengimui ir pateikimui</w:t>
                </w:r>
                <w:r w:rsidRPr="00C2666D">
                  <w:rPr>
                    <w:noProof/>
                    <w:webHidden/>
                    <w:sz w:val="24"/>
                    <w:szCs w:val="24"/>
                  </w:rPr>
                  <w:tab/>
                </w:r>
                <w:r w:rsidRPr="00C2666D">
                  <w:rPr>
                    <w:noProof/>
                    <w:webHidden/>
                    <w:sz w:val="24"/>
                    <w:szCs w:val="24"/>
                  </w:rPr>
                  <w:fldChar w:fldCharType="begin"/>
                </w:r>
                <w:r w:rsidRPr="00C2666D">
                  <w:rPr>
                    <w:noProof/>
                    <w:webHidden/>
                    <w:sz w:val="24"/>
                    <w:szCs w:val="24"/>
                  </w:rPr>
                  <w:instrText xml:space="preserve"> PAGEREF _Toc186971761 \h </w:instrText>
                </w:r>
                <w:r w:rsidRPr="00C2666D">
                  <w:rPr>
                    <w:noProof/>
                    <w:webHidden/>
                    <w:sz w:val="24"/>
                    <w:szCs w:val="24"/>
                  </w:rPr>
                </w:r>
                <w:r w:rsidRPr="00C2666D">
                  <w:rPr>
                    <w:noProof/>
                    <w:webHidden/>
                    <w:sz w:val="24"/>
                    <w:szCs w:val="24"/>
                  </w:rPr>
                  <w:fldChar w:fldCharType="separate"/>
                </w:r>
                <w:r w:rsidRPr="00C2666D">
                  <w:rPr>
                    <w:noProof/>
                    <w:webHidden/>
                    <w:sz w:val="24"/>
                    <w:szCs w:val="24"/>
                  </w:rPr>
                  <w:t>3</w:t>
                </w:r>
                <w:r w:rsidRPr="00C2666D">
                  <w:rPr>
                    <w:noProof/>
                    <w:webHidden/>
                    <w:sz w:val="24"/>
                    <w:szCs w:val="24"/>
                  </w:rPr>
                  <w:fldChar w:fldCharType="end"/>
                </w:r>
              </w:hyperlink>
            </w:p>
            <w:p w14:paraId="578CFDF6" w14:textId="5FDE0164" w:rsidR="00C2666D" w:rsidRPr="00C2666D" w:rsidRDefault="00C2666D">
              <w:pPr>
                <w:pStyle w:val="TOC1"/>
                <w:tabs>
                  <w:tab w:val="left" w:pos="720"/>
                </w:tabs>
                <w:rPr>
                  <w:noProof/>
                  <w:kern w:val="2"/>
                  <w:sz w:val="24"/>
                  <w:szCs w:val="24"/>
                  <w:lang w:val="en-US" w:eastAsia="en-US"/>
                  <w14:ligatures w14:val="standardContextual"/>
                </w:rPr>
              </w:pPr>
              <w:hyperlink w:anchor="_Toc186971762" w:history="1">
                <w:r w:rsidRPr="00C2666D">
                  <w:rPr>
                    <w:rStyle w:val="Hyperlink"/>
                    <w:rFonts w:ascii="Times New Roman" w:eastAsia="Calibri" w:hAnsi="Times New Roman" w:cs="Times New Roman"/>
                    <w:noProof/>
                    <w:sz w:val="24"/>
                    <w:szCs w:val="24"/>
                  </w:rPr>
                  <w:t>7.</w:t>
                </w:r>
                <w:r w:rsidRPr="00C2666D">
                  <w:rPr>
                    <w:noProof/>
                    <w:kern w:val="2"/>
                    <w:sz w:val="24"/>
                    <w:szCs w:val="24"/>
                    <w:lang w:val="en-US" w:eastAsia="en-US"/>
                    <w14:ligatures w14:val="standardContextual"/>
                  </w:rPr>
                  <w:tab/>
                </w:r>
                <w:r w:rsidRPr="00C2666D">
                  <w:rPr>
                    <w:rStyle w:val="Hyperlink"/>
                    <w:rFonts w:ascii="Times New Roman" w:hAnsi="Times New Roman" w:cs="Times New Roman"/>
                    <w:noProof/>
                    <w:sz w:val="24"/>
                    <w:szCs w:val="24"/>
                  </w:rPr>
                  <w:t>Pasiūlymo galiojimo užtikrinimas</w:t>
                </w:r>
                <w:r w:rsidRPr="00C2666D">
                  <w:rPr>
                    <w:noProof/>
                    <w:webHidden/>
                    <w:sz w:val="24"/>
                    <w:szCs w:val="24"/>
                  </w:rPr>
                  <w:tab/>
                </w:r>
                <w:r w:rsidRPr="00C2666D">
                  <w:rPr>
                    <w:noProof/>
                    <w:webHidden/>
                    <w:sz w:val="24"/>
                    <w:szCs w:val="24"/>
                  </w:rPr>
                  <w:fldChar w:fldCharType="begin"/>
                </w:r>
                <w:r w:rsidRPr="00C2666D">
                  <w:rPr>
                    <w:noProof/>
                    <w:webHidden/>
                    <w:sz w:val="24"/>
                    <w:szCs w:val="24"/>
                  </w:rPr>
                  <w:instrText xml:space="preserve"> PAGEREF _Toc186971762 \h </w:instrText>
                </w:r>
                <w:r w:rsidRPr="00C2666D">
                  <w:rPr>
                    <w:noProof/>
                    <w:webHidden/>
                    <w:sz w:val="24"/>
                    <w:szCs w:val="24"/>
                  </w:rPr>
                </w:r>
                <w:r w:rsidRPr="00C2666D">
                  <w:rPr>
                    <w:noProof/>
                    <w:webHidden/>
                    <w:sz w:val="24"/>
                    <w:szCs w:val="24"/>
                  </w:rPr>
                  <w:fldChar w:fldCharType="separate"/>
                </w:r>
                <w:r w:rsidRPr="00C2666D">
                  <w:rPr>
                    <w:noProof/>
                    <w:webHidden/>
                    <w:sz w:val="24"/>
                    <w:szCs w:val="24"/>
                  </w:rPr>
                  <w:t>4</w:t>
                </w:r>
                <w:r w:rsidRPr="00C2666D">
                  <w:rPr>
                    <w:noProof/>
                    <w:webHidden/>
                    <w:sz w:val="24"/>
                    <w:szCs w:val="24"/>
                  </w:rPr>
                  <w:fldChar w:fldCharType="end"/>
                </w:r>
              </w:hyperlink>
            </w:p>
            <w:p w14:paraId="56F79DE2" w14:textId="55F0A3A1" w:rsidR="00C2666D" w:rsidRPr="00C2666D" w:rsidRDefault="00C2666D">
              <w:pPr>
                <w:pStyle w:val="TOC1"/>
                <w:tabs>
                  <w:tab w:val="left" w:pos="720"/>
                </w:tabs>
                <w:rPr>
                  <w:noProof/>
                  <w:kern w:val="2"/>
                  <w:sz w:val="24"/>
                  <w:szCs w:val="24"/>
                  <w:lang w:val="en-US" w:eastAsia="en-US"/>
                  <w14:ligatures w14:val="standardContextual"/>
                </w:rPr>
              </w:pPr>
              <w:hyperlink w:anchor="_Toc186971763" w:history="1">
                <w:r w:rsidRPr="00C2666D">
                  <w:rPr>
                    <w:rStyle w:val="Hyperlink"/>
                    <w:rFonts w:ascii="Times New Roman" w:eastAsia="Calibri" w:hAnsi="Times New Roman" w:cs="Times New Roman"/>
                    <w:noProof/>
                    <w:sz w:val="24"/>
                    <w:szCs w:val="24"/>
                  </w:rPr>
                  <w:t>8.</w:t>
                </w:r>
                <w:r w:rsidRPr="00C2666D">
                  <w:rPr>
                    <w:noProof/>
                    <w:kern w:val="2"/>
                    <w:sz w:val="24"/>
                    <w:szCs w:val="24"/>
                    <w:lang w:val="en-US" w:eastAsia="en-US"/>
                    <w14:ligatures w14:val="standardContextual"/>
                  </w:rPr>
                  <w:tab/>
                </w:r>
                <w:r w:rsidRPr="00C2666D">
                  <w:rPr>
                    <w:rStyle w:val="Hyperlink"/>
                    <w:rFonts w:ascii="Times New Roman" w:hAnsi="Times New Roman" w:cs="Times New Roman"/>
                    <w:noProof/>
                    <w:sz w:val="24"/>
                    <w:szCs w:val="24"/>
                  </w:rPr>
                  <w:t>Elektroninis aukcionas</w:t>
                </w:r>
                <w:r w:rsidRPr="00C2666D">
                  <w:rPr>
                    <w:noProof/>
                    <w:webHidden/>
                    <w:sz w:val="24"/>
                    <w:szCs w:val="24"/>
                  </w:rPr>
                  <w:tab/>
                </w:r>
                <w:r w:rsidRPr="00C2666D">
                  <w:rPr>
                    <w:noProof/>
                    <w:webHidden/>
                    <w:sz w:val="24"/>
                    <w:szCs w:val="24"/>
                  </w:rPr>
                  <w:fldChar w:fldCharType="begin"/>
                </w:r>
                <w:r w:rsidRPr="00C2666D">
                  <w:rPr>
                    <w:noProof/>
                    <w:webHidden/>
                    <w:sz w:val="24"/>
                    <w:szCs w:val="24"/>
                  </w:rPr>
                  <w:instrText xml:space="preserve"> PAGEREF _Toc186971763 \h </w:instrText>
                </w:r>
                <w:r w:rsidRPr="00C2666D">
                  <w:rPr>
                    <w:noProof/>
                    <w:webHidden/>
                    <w:sz w:val="24"/>
                    <w:szCs w:val="24"/>
                  </w:rPr>
                </w:r>
                <w:r w:rsidRPr="00C2666D">
                  <w:rPr>
                    <w:noProof/>
                    <w:webHidden/>
                    <w:sz w:val="24"/>
                    <w:szCs w:val="24"/>
                  </w:rPr>
                  <w:fldChar w:fldCharType="separate"/>
                </w:r>
                <w:r w:rsidRPr="00C2666D">
                  <w:rPr>
                    <w:noProof/>
                    <w:webHidden/>
                    <w:sz w:val="24"/>
                    <w:szCs w:val="24"/>
                  </w:rPr>
                  <w:t>5</w:t>
                </w:r>
                <w:r w:rsidRPr="00C2666D">
                  <w:rPr>
                    <w:noProof/>
                    <w:webHidden/>
                    <w:sz w:val="24"/>
                    <w:szCs w:val="24"/>
                  </w:rPr>
                  <w:fldChar w:fldCharType="end"/>
                </w:r>
              </w:hyperlink>
            </w:p>
            <w:p w14:paraId="7470C6EF" w14:textId="00CB75B5" w:rsidR="00C2666D" w:rsidRPr="00C2666D" w:rsidRDefault="00C2666D">
              <w:pPr>
                <w:pStyle w:val="TOC1"/>
                <w:tabs>
                  <w:tab w:val="left" w:pos="720"/>
                </w:tabs>
                <w:rPr>
                  <w:noProof/>
                  <w:kern w:val="2"/>
                  <w:sz w:val="24"/>
                  <w:szCs w:val="24"/>
                  <w:lang w:val="en-US" w:eastAsia="en-US"/>
                  <w14:ligatures w14:val="standardContextual"/>
                </w:rPr>
              </w:pPr>
              <w:hyperlink w:anchor="_Toc186971764" w:history="1">
                <w:r w:rsidRPr="00C2666D">
                  <w:rPr>
                    <w:rStyle w:val="Hyperlink"/>
                    <w:rFonts w:ascii="Times New Roman" w:eastAsia="Calibri" w:hAnsi="Times New Roman" w:cs="Times New Roman"/>
                    <w:noProof/>
                    <w:sz w:val="24"/>
                    <w:szCs w:val="24"/>
                  </w:rPr>
                  <w:t>9.</w:t>
                </w:r>
                <w:r w:rsidRPr="00C2666D">
                  <w:rPr>
                    <w:noProof/>
                    <w:kern w:val="2"/>
                    <w:sz w:val="24"/>
                    <w:szCs w:val="24"/>
                    <w:lang w:val="en-US" w:eastAsia="en-US"/>
                    <w14:ligatures w14:val="standardContextual"/>
                  </w:rPr>
                  <w:tab/>
                </w:r>
                <w:r w:rsidRPr="00C2666D">
                  <w:rPr>
                    <w:rStyle w:val="Hyperlink"/>
                    <w:rFonts w:ascii="Times New Roman" w:hAnsi="Times New Roman" w:cs="Times New Roman"/>
                    <w:noProof/>
                    <w:sz w:val="24"/>
                    <w:szCs w:val="24"/>
                  </w:rPr>
                  <w:t>Pasiūlymų vertinimas</w:t>
                </w:r>
                <w:r w:rsidRPr="00C2666D">
                  <w:rPr>
                    <w:noProof/>
                    <w:webHidden/>
                    <w:sz w:val="24"/>
                    <w:szCs w:val="24"/>
                  </w:rPr>
                  <w:tab/>
                </w:r>
                <w:r w:rsidRPr="00C2666D">
                  <w:rPr>
                    <w:noProof/>
                    <w:webHidden/>
                    <w:sz w:val="24"/>
                    <w:szCs w:val="24"/>
                  </w:rPr>
                  <w:fldChar w:fldCharType="begin"/>
                </w:r>
                <w:r w:rsidRPr="00C2666D">
                  <w:rPr>
                    <w:noProof/>
                    <w:webHidden/>
                    <w:sz w:val="24"/>
                    <w:szCs w:val="24"/>
                  </w:rPr>
                  <w:instrText xml:space="preserve"> PAGEREF _Toc186971764 \h </w:instrText>
                </w:r>
                <w:r w:rsidRPr="00C2666D">
                  <w:rPr>
                    <w:noProof/>
                    <w:webHidden/>
                    <w:sz w:val="24"/>
                    <w:szCs w:val="24"/>
                  </w:rPr>
                </w:r>
                <w:r w:rsidRPr="00C2666D">
                  <w:rPr>
                    <w:noProof/>
                    <w:webHidden/>
                    <w:sz w:val="24"/>
                    <w:szCs w:val="24"/>
                  </w:rPr>
                  <w:fldChar w:fldCharType="separate"/>
                </w:r>
                <w:r w:rsidRPr="00C2666D">
                  <w:rPr>
                    <w:noProof/>
                    <w:webHidden/>
                    <w:sz w:val="24"/>
                    <w:szCs w:val="24"/>
                  </w:rPr>
                  <w:t>5</w:t>
                </w:r>
                <w:r w:rsidRPr="00C2666D">
                  <w:rPr>
                    <w:noProof/>
                    <w:webHidden/>
                    <w:sz w:val="24"/>
                    <w:szCs w:val="24"/>
                  </w:rPr>
                  <w:fldChar w:fldCharType="end"/>
                </w:r>
              </w:hyperlink>
            </w:p>
            <w:p w14:paraId="258CA4E1" w14:textId="0DD3FE09" w:rsidR="00C2666D" w:rsidRDefault="00C2666D">
              <w:pPr>
                <w:pStyle w:val="TOC1"/>
                <w:tabs>
                  <w:tab w:val="left" w:pos="720"/>
                </w:tabs>
                <w:rPr>
                  <w:noProof/>
                  <w:kern w:val="2"/>
                  <w:sz w:val="24"/>
                  <w:szCs w:val="24"/>
                  <w:lang w:val="en-US" w:eastAsia="en-US"/>
                  <w14:ligatures w14:val="standardContextual"/>
                </w:rPr>
              </w:pPr>
              <w:hyperlink w:anchor="_Toc186971765" w:history="1">
                <w:r w:rsidRPr="00C2666D">
                  <w:rPr>
                    <w:rStyle w:val="Hyperlink"/>
                    <w:rFonts w:ascii="Times New Roman" w:eastAsia="Calibri" w:hAnsi="Times New Roman" w:cs="Times New Roman"/>
                    <w:noProof/>
                    <w:sz w:val="24"/>
                    <w:szCs w:val="24"/>
                  </w:rPr>
                  <w:t>10.</w:t>
                </w:r>
                <w:r w:rsidRPr="00C2666D">
                  <w:rPr>
                    <w:noProof/>
                    <w:kern w:val="2"/>
                    <w:sz w:val="24"/>
                    <w:szCs w:val="24"/>
                    <w:lang w:val="en-US" w:eastAsia="en-US"/>
                    <w14:ligatures w14:val="standardContextual"/>
                  </w:rPr>
                  <w:tab/>
                </w:r>
                <w:r w:rsidRPr="00C2666D">
                  <w:rPr>
                    <w:rStyle w:val="Hyperlink"/>
                    <w:rFonts w:ascii="Times New Roman" w:hAnsi="Times New Roman" w:cs="Times New Roman"/>
                    <w:noProof/>
                    <w:sz w:val="24"/>
                    <w:szCs w:val="24"/>
                  </w:rPr>
                  <w:t>Sutarties sudarymas</w:t>
                </w:r>
                <w:r w:rsidRPr="00C2666D">
                  <w:rPr>
                    <w:noProof/>
                    <w:webHidden/>
                    <w:sz w:val="24"/>
                    <w:szCs w:val="24"/>
                  </w:rPr>
                  <w:tab/>
                </w:r>
                <w:r w:rsidRPr="00C2666D">
                  <w:rPr>
                    <w:noProof/>
                    <w:webHidden/>
                    <w:sz w:val="24"/>
                    <w:szCs w:val="24"/>
                  </w:rPr>
                  <w:fldChar w:fldCharType="begin"/>
                </w:r>
                <w:r w:rsidRPr="00C2666D">
                  <w:rPr>
                    <w:noProof/>
                    <w:webHidden/>
                    <w:sz w:val="24"/>
                    <w:szCs w:val="24"/>
                  </w:rPr>
                  <w:instrText xml:space="preserve"> PAGEREF _Toc186971765 \h </w:instrText>
                </w:r>
                <w:r w:rsidRPr="00C2666D">
                  <w:rPr>
                    <w:noProof/>
                    <w:webHidden/>
                    <w:sz w:val="24"/>
                    <w:szCs w:val="24"/>
                  </w:rPr>
                </w:r>
                <w:r w:rsidRPr="00C2666D">
                  <w:rPr>
                    <w:noProof/>
                    <w:webHidden/>
                    <w:sz w:val="24"/>
                    <w:szCs w:val="24"/>
                  </w:rPr>
                  <w:fldChar w:fldCharType="separate"/>
                </w:r>
                <w:r w:rsidRPr="00C2666D">
                  <w:rPr>
                    <w:noProof/>
                    <w:webHidden/>
                    <w:sz w:val="24"/>
                    <w:szCs w:val="24"/>
                  </w:rPr>
                  <w:t>6</w:t>
                </w:r>
                <w:r w:rsidRPr="00C2666D">
                  <w:rPr>
                    <w:noProof/>
                    <w:webHidden/>
                    <w:sz w:val="24"/>
                    <w:szCs w:val="24"/>
                  </w:rPr>
                  <w:fldChar w:fldCharType="end"/>
                </w:r>
              </w:hyperlink>
            </w:p>
            <w:p w14:paraId="3AC6A093" w14:textId="663A43B4" w:rsidR="00694D18" w:rsidRPr="00694D18" w:rsidRDefault="001C24BC" w:rsidP="00694D18">
              <w:pPr>
                <w:pStyle w:val="TOC2"/>
                <w:rPr>
                  <w:rFonts w:ascii="Times New Roman" w:hAnsi="Times New Roman" w:cs="Times New Roman"/>
                  <w:sz w:val="24"/>
                  <w:szCs w:val="24"/>
                </w:rPr>
              </w:pPr>
              <w:r w:rsidRPr="00C2666D">
                <w:rPr>
                  <w:rFonts w:ascii="Times New Roman" w:hAnsi="Times New Roman" w:cs="Times New Roman"/>
                  <w:b/>
                  <w:bCs/>
                  <w:color w:val="2B579A"/>
                  <w:sz w:val="24"/>
                  <w:szCs w:val="24"/>
                  <w:shd w:val="clear" w:color="auto" w:fill="E6E6E6"/>
                </w:rPr>
                <w:fldChar w:fldCharType="end"/>
              </w:r>
              <w:r w:rsidR="00694D18" w:rsidRPr="00694D18">
                <w:rPr>
                  <w:rFonts w:ascii="Times New Roman" w:hAnsi="Times New Roman" w:cs="Times New Roman"/>
                  <w:sz w:val="24"/>
                  <w:szCs w:val="24"/>
                </w:rPr>
                <w:t xml:space="preserve"> Priedai:</w:t>
              </w:r>
            </w:p>
            <w:p w14:paraId="710B0CDA" w14:textId="77777777" w:rsidR="00694D18" w:rsidRPr="00694D18" w:rsidRDefault="00694D18" w:rsidP="00694D18">
              <w:pPr>
                <w:pStyle w:val="TOC2"/>
                <w:rPr>
                  <w:rFonts w:ascii="Times New Roman" w:hAnsi="Times New Roman" w:cs="Times New Roman"/>
                  <w:sz w:val="24"/>
                  <w:szCs w:val="24"/>
                </w:rPr>
              </w:pPr>
              <w:r w:rsidRPr="00694D18">
                <w:rPr>
                  <w:rFonts w:ascii="Times New Roman" w:hAnsi="Times New Roman" w:cs="Times New Roman"/>
                  <w:sz w:val="24"/>
                  <w:szCs w:val="24"/>
                </w:rPr>
                <w:t>Pirkimo sąlygų 1 priedas „Terminai“</w:t>
              </w:r>
            </w:p>
            <w:p w14:paraId="4FF90526" w14:textId="77777777" w:rsidR="00694D18" w:rsidRPr="00694D18" w:rsidRDefault="00694D18" w:rsidP="00694D18">
              <w:pPr>
                <w:pStyle w:val="TOC2"/>
                <w:rPr>
                  <w:rFonts w:ascii="Times New Roman" w:hAnsi="Times New Roman" w:cs="Times New Roman"/>
                  <w:sz w:val="24"/>
                  <w:szCs w:val="24"/>
                </w:rPr>
              </w:pPr>
              <w:r w:rsidRPr="00694D18">
                <w:rPr>
                  <w:rFonts w:ascii="Times New Roman" w:hAnsi="Times New Roman" w:cs="Times New Roman"/>
                  <w:sz w:val="24"/>
                  <w:szCs w:val="24"/>
                </w:rPr>
                <w:t>Pirkimo sąlygų 2 priedas „Techninė specifikacija“</w:t>
              </w:r>
            </w:p>
            <w:p w14:paraId="1F4769AF" w14:textId="77777777" w:rsidR="00694D18" w:rsidRPr="00694D18" w:rsidRDefault="00694D18" w:rsidP="00694D18">
              <w:pPr>
                <w:pStyle w:val="TOC2"/>
                <w:rPr>
                  <w:rFonts w:ascii="Times New Roman" w:hAnsi="Times New Roman" w:cs="Times New Roman"/>
                  <w:sz w:val="24"/>
                  <w:szCs w:val="24"/>
                </w:rPr>
              </w:pPr>
              <w:r w:rsidRPr="00694D18">
                <w:rPr>
                  <w:rFonts w:ascii="Times New Roman" w:hAnsi="Times New Roman" w:cs="Times New Roman"/>
                  <w:sz w:val="24"/>
                  <w:szCs w:val="24"/>
                </w:rPr>
                <w:t>Pirkimo sąlygų 3 priedas „Tiekėjų pašalinimo pagrindai“</w:t>
              </w:r>
            </w:p>
            <w:p w14:paraId="11AE211D" w14:textId="77777777" w:rsidR="00694D18" w:rsidRPr="00694D18" w:rsidRDefault="00694D18" w:rsidP="00694D18">
              <w:pPr>
                <w:pStyle w:val="TOC2"/>
                <w:rPr>
                  <w:rFonts w:ascii="Times New Roman" w:hAnsi="Times New Roman" w:cs="Times New Roman"/>
                  <w:sz w:val="24"/>
                  <w:szCs w:val="24"/>
                </w:rPr>
              </w:pPr>
              <w:r w:rsidRPr="00694D18">
                <w:rPr>
                  <w:rFonts w:ascii="Times New Roman" w:hAnsi="Times New Roman" w:cs="Times New Roman"/>
                  <w:sz w:val="24"/>
                  <w:szCs w:val="24"/>
                </w:rPr>
                <w:t>Pirkimo sąlygų 4 priedas „Tiekėjų kvalifikacijos reikalavimai“</w:t>
              </w:r>
            </w:p>
            <w:p w14:paraId="60391466" w14:textId="77777777" w:rsidR="00694D18" w:rsidRPr="00694D18" w:rsidRDefault="00694D18" w:rsidP="00694D18">
              <w:pPr>
                <w:pStyle w:val="TOC2"/>
                <w:rPr>
                  <w:rFonts w:ascii="Times New Roman" w:hAnsi="Times New Roman" w:cs="Times New Roman"/>
                  <w:sz w:val="24"/>
                  <w:szCs w:val="24"/>
                </w:rPr>
              </w:pPr>
              <w:r w:rsidRPr="00694D18">
                <w:rPr>
                  <w:rFonts w:ascii="Times New Roman" w:hAnsi="Times New Roman" w:cs="Times New Roman"/>
                  <w:sz w:val="24"/>
                  <w:szCs w:val="24"/>
                </w:rPr>
                <w:t xml:space="preserve">Pirkimo sąlygų 5 priedas „EBVPD“ </w:t>
              </w:r>
            </w:p>
            <w:p w14:paraId="08D0761C" w14:textId="59CC4971" w:rsidR="00694D18" w:rsidRPr="00694D18" w:rsidRDefault="00694D18" w:rsidP="00694D18">
              <w:pPr>
                <w:pStyle w:val="TOC2"/>
                <w:rPr>
                  <w:rFonts w:ascii="Times New Roman" w:hAnsi="Times New Roman" w:cs="Times New Roman"/>
                  <w:sz w:val="24"/>
                  <w:szCs w:val="24"/>
                </w:rPr>
              </w:pPr>
              <w:r w:rsidRPr="00694D18">
                <w:rPr>
                  <w:rFonts w:ascii="Times New Roman" w:hAnsi="Times New Roman" w:cs="Times New Roman"/>
                  <w:sz w:val="24"/>
                  <w:szCs w:val="24"/>
                </w:rPr>
                <w:t>Pirkimo sąlygų 6 priedas „Pasiūlymo forma</w:t>
              </w:r>
              <w:r w:rsidR="00C342D1">
                <w:rPr>
                  <w:rFonts w:ascii="Times New Roman" w:hAnsi="Times New Roman" w:cs="Times New Roman"/>
                  <w:sz w:val="24"/>
                  <w:szCs w:val="24"/>
                </w:rPr>
                <w:t>“</w:t>
              </w:r>
            </w:p>
            <w:p w14:paraId="4D1D5F7B" w14:textId="0F63D4BD" w:rsidR="00694D18" w:rsidRPr="00694D18" w:rsidRDefault="00694D18" w:rsidP="00694D18">
              <w:pPr>
                <w:pStyle w:val="TOC2"/>
                <w:rPr>
                  <w:rFonts w:ascii="Times New Roman" w:hAnsi="Times New Roman" w:cs="Times New Roman"/>
                  <w:sz w:val="24"/>
                  <w:szCs w:val="24"/>
                </w:rPr>
              </w:pPr>
              <w:r w:rsidRPr="00694D18">
                <w:rPr>
                  <w:rFonts w:ascii="Times New Roman" w:hAnsi="Times New Roman" w:cs="Times New Roman"/>
                  <w:sz w:val="24"/>
                  <w:szCs w:val="24"/>
                </w:rPr>
                <w:t xml:space="preserve">Pirkimo sąlygų </w:t>
              </w:r>
              <w:r w:rsidR="00FA2307">
                <w:rPr>
                  <w:rFonts w:ascii="Times New Roman" w:hAnsi="Times New Roman" w:cs="Times New Roman"/>
                  <w:sz w:val="24"/>
                  <w:szCs w:val="24"/>
                </w:rPr>
                <w:t>7</w:t>
              </w:r>
              <w:r w:rsidRPr="00694D18">
                <w:rPr>
                  <w:rFonts w:ascii="Times New Roman" w:hAnsi="Times New Roman" w:cs="Times New Roman"/>
                  <w:sz w:val="24"/>
                  <w:szCs w:val="24"/>
                </w:rPr>
                <w:t xml:space="preserve"> priedas „Sutarties projektas“</w:t>
              </w:r>
            </w:p>
            <w:p w14:paraId="34893A90" w14:textId="7658A8D1" w:rsidR="00694D18" w:rsidRDefault="00694D18" w:rsidP="00694D18">
              <w:pPr>
                <w:pStyle w:val="TOC2"/>
                <w:rPr>
                  <w:rFonts w:ascii="Times New Roman" w:hAnsi="Times New Roman" w:cs="Times New Roman"/>
                  <w:sz w:val="24"/>
                  <w:szCs w:val="24"/>
                </w:rPr>
              </w:pPr>
              <w:r w:rsidRPr="00694D18">
                <w:rPr>
                  <w:rFonts w:ascii="Times New Roman" w:hAnsi="Times New Roman" w:cs="Times New Roman"/>
                  <w:sz w:val="24"/>
                  <w:szCs w:val="24"/>
                </w:rPr>
                <w:t xml:space="preserve">Pirkimo sąlygų </w:t>
              </w:r>
              <w:r w:rsidR="00EA5A15">
                <w:rPr>
                  <w:rFonts w:ascii="Times New Roman" w:hAnsi="Times New Roman" w:cs="Times New Roman"/>
                  <w:sz w:val="24"/>
                  <w:szCs w:val="24"/>
                </w:rPr>
                <w:t>8</w:t>
              </w:r>
              <w:r w:rsidRPr="00694D18">
                <w:rPr>
                  <w:rFonts w:ascii="Times New Roman" w:hAnsi="Times New Roman" w:cs="Times New Roman"/>
                  <w:sz w:val="24"/>
                  <w:szCs w:val="24"/>
                </w:rPr>
                <w:t xml:space="preserve"> priedas „</w:t>
              </w:r>
              <w:r w:rsidR="002544D4">
                <w:rPr>
                  <w:rFonts w:ascii="Times New Roman" w:hAnsi="Times New Roman" w:cs="Times New Roman"/>
                  <w:sz w:val="24"/>
                  <w:szCs w:val="24"/>
                </w:rPr>
                <w:t>P</w:t>
              </w:r>
              <w:r w:rsidR="002544D4" w:rsidRPr="002544D4">
                <w:rPr>
                  <w:rFonts w:ascii="Times New Roman" w:hAnsi="Times New Roman" w:cs="Times New Roman"/>
                  <w:sz w:val="24"/>
                  <w:szCs w:val="24"/>
                </w:rPr>
                <w:t>ristatytų prekių sąrašas</w:t>
              </w:r>
              <w:r w:rsidRPr="00694D18">
                <w:rPr>
                  <w:rFonts w:ascii="Times New Roman" w:hAnsi="Times New Roman" w:cs="Times New Roman"/>
                  <w:sz w:val="24"/>
                  <w:szCs w:val="24"/>
                </w:rPr>
                <w:t>“</w:t>
              </w:r>
            </w:p>
            <w:p w14:paraId="5525B0B9" w14:textId="3985831D" w:rsidR="00060E17" w:rsidRPr="00060E17" w:rsidRDefault="00060E17" w:rsidP="00060E17">
              <w:pPr>
                <w:pStyle w:val="TOC2"/>
                <w:rPr>
                  <w:rFonts w:ascii="Times New Roman" w:hAnsi="Times New Roman" w:cs="Times New Roman"/>
                  <w:sz w:val="24"/>
                  <w:szCs w:val="24"/>
                </w:rPr>
              </w:pPr>
              <w:r w:rsidRPr="00060E17">
                <w:rPr>
                  <w:rFonts w:ascii="Times New Roman" w:hAnsi="Times New Roman" w:cs="Times New Roman"/>
                  <w:sz w:val="24"/>
                  <w:szCs w:val="24"/>
                </w:rPr>
                <w:t xml:space="preserve">Pirkimo sąlygų </w:t>
              </w:r>
              <w:r w:rsidR="00EA5A15">
                <w:rPr>
                  <w:rFonts w:ascii="Times New Roman" w:hAnsi="Times New Roman" w:cs="Times New Roman"/>
                  <w:sz w:val="24"/>
                  <w:szCs w:val="24"/>
                </w:rPr>
                <w:t>9</w:t>
              </w:r>
              <w:r w:rsidRPr="00060E17">
                <w:rPr>
                  <w:rFonts w:ascii="Times New Roman" w:hAnsi="Times New Roman" w:cs="Times New Roman"/>
                  <w:sz w:val="24"/>
                  <w:szCs w:val="24"/>
                </w:rPr>
                <w:t xml:space="preserve"> priedas „Tiekėjo deklaracija dėl atitikties Reglamento nuostatoms juridiniam asmeniui“</w:t>
              </w:r>
            </w:p>
            <w:p w14:paraId="0DDC40AE" w14:textId="73B377AD" w:rsidR="001C24BC" w:rsidRPr="00C2666D" w:rsidRDefault="00060E17" w:rsidP="00060E17">
              <w:pPr>
                <w:spacing w:after="120" w:line="20" w:lineRule="atLeast"/>
                <w:ind w:left="284"/>
                <w:contextualSpacing/>
                <w:rPr>
                  <w:rFonts w:ascii="Times New Roman" w:hAnsi="Times New Roman" w:cs="Times New Roman"/>
                  <w:sz w:val="24"/>
                  <w:szCs w:val="24"/>
                </w:rPr>
              </w:pPr>
              <w:r w:rsidRPr="00060E17">
                <w:rPr>
                  <w:rFonts w:ascii="Times New Roman" w:hAnsi="Times New Roman" w:cs="Times New Roman"/>
                  <w:sz w:val="24"/>
                  <w:szCs w:val="24"/>
                </w:rPr>
                <w:t xml:space="preserve">Pirkimo sąlygų </w:t>
              </w:r>
              <w:r w:rsidR="00B71676">
                <w:rPr>
                  <w:rFonts w:ascii="Times New Roman" w:hAnsi="Times New Roman" w:cs="Times New Roman"/>
                  <w:sz w:val="24"/>
                  <w:szCs w:val="24"/>
                </w:rPr>
                <w:t>1</w:t>
              </w:r>
              <w:r w:rsidR="00EA5A15">
                <w:rPr>
                  <w:rFonts w:ascii="Times New Roman" w:hAnsi="Times New Roman" w:cs="Times New Roman"/>
                  <w:sz w:val="24"/>
                  <w:szCs w:val="24"/>
                </w:rPr>
                <w:t>0</w:t>
              </w:r>
              <w:r w:rsidRPr="00060E17">
                <w:rPr>
                  <w:rFonts w:ascii="Times New Roman" w:hAnsi="Times New Roman" w:cs="Times New Roman"/>
                  <w:sz w:val="24"/>
                  <w:szCs w:val="24"/>
                </w:rPr>
                <w:t xml:space="preserve"> priedas „Tiekėjo deklaracija dėl atitikties Reglamento nuostatoms fiziniam asmeniui“</w:t>
              </w:r>
            </w:p>
          </w:sdtContent>
        </w:sdt>
        <w:p w14:paraId="73CCB438" w14:textId="0E813B55" w:rsidR="005F13F0" w:rsidRPr="004C4E63" w:rsidRDefault="001C24BC" w:rsidP="004E4612">
          <w:pPr>
            <w:spacing w:after="120" w:line="20" w:lineRule="atLeast"/>
            <w:contextualSpacing/>
            <w:rPr>
              <w:rFonts w:ascii="Times New Roman" w:hAnsi="Times New Roman" w:cs="Times New Roman"/>
            </w:rPr>
          </w:pPr>
          <w:r w:rsidRPr="004C4E63">
            <w:rPr>
              <w:rFonts w:ascii="Times New Roman" w:hAnsi="Times New Roman" w:cs="Times New Roman"/>
            </w:rPr>
            <w:br w:type="page"/>
          </w:r>
        </w:p>
      </w:sdtContent>
    </w:sdt>
    <w:p w14:paraId="7DBFF88B" w14:textId="0FE73970" w:rsidR="002415C7" w:rsidRPr="004C4E63" w:rsidRDefault="00263B34" w:rsidP="00457163">
      <w:pPr>
        <w:pStyle w:val="Heading1"/>
        <w:numPr>
          <w:ilvl w:val="0"/>
          <w:numId w:val="1"/>
        </w:numPr>
        <w:spacing w:line="20" w:lineRule="atLeast"/>
        <w:ind w:left="567" w:hanging="567"/>
        <w:contextualSpacing/>
        <w:rPr>
          <w:rFonts w:ascii="Times New Roman" w:hAnsi="Times New Roman" w:cs="Times New Roman"/>
        </w:rPr>
      </w:pPr>
      <w:bookmarkStart w:id="0" w:name="_Toc186971756"/>
      <w:bookmarkStart w:id="1" w:name="_Toc335201954"/>
      <w:bookmarkStart w:id="2" w:name="_Toc147739116"/>
      <w:r w:rsidRPr="004C4E63">
        <w:rPr>
          <w:rFonts w:ascii="Times New Roman" w:hAnsi="Times New Roman" w:cs="Times New Roman"/>
        </w:rPr>
        <w:lastRenderedPageBreak/>
        <w:t>Bendra informacija</w:t>
      </w:r>
      <w:bookmarkEnd w:id="0"/>
    </w:p>
    <w:p w14:paraId="14930D52" w14:textId="63343736" w:rsidR="004C4E63" w:rsidRPr="004C4E63" w:rsidRDefault="00B5157F" w:rsidP="004C4E63">
      <w:pPr>
        <w:pStyle w:val="ListParagraph"/>
        <w:numPr>
          <w:ilvl w:val="1"/>
          <w:numId w:val="1"/>
        </w:numPr>
        <w:tabs>
          <w:tab w:val="left" w:pos="567"/>
        </w:tabs>
        <w:spacing w:after="0" w:line="240" w:lineRule="auto"/>
        <w:ind w:left="0" w:firstLine="0"/>
        <w:jc w:val="both"/>
        <w:rPr>
          <w:rFonts w:ascii="Times New Roman" w:eastAsia="Calibri" w:hAnsi="Times New Roman" w:cs="Times New Roman"/>
          <w:sz w:val="24"/>
          <w:szCs w:val="24"/>
        </w:rPr>
      </w:pPr>
      <w:r w:rsidRPr="00B5157F">
        <w:rPr>
          <w:rFonts w:ascii="Times New Roman" w:hAnsi="Times New Roman" w:cs="Times New Roman"/>
          <w:sz w:val="24"/>
          <w:szCs w:val="24"/>
        </w:rPr>
        <w:t xml:space="preserve">Perkančioji organizacija Lietuvos sveikatos mokslų universiteto praktinio mokymo ir bandymų centras, VšĮ, kodas 302296985, PVM mokėtojo kodas LT100004493212, adresas Akacijų g. 2, Giraitė, LT-54310 Kauno r. Perkančioji organizacija yra PVM mokėtoja. Perkančiosios organizacijos kontaktinis asmuo dėl pirkimo objekto ir dėl pirkimo procedūrų Milda Žilinskienė, el. p. </w:t>
      </w:r>
      <w:hyperlink r:id="rId11" w:history="1">
        <w:r w:rsidRPr="00E82CC1">
          <w:rPr>
            <w:rStyle w:val="Hyperlink"/>
            <w:rFonts w:ascii="Times New Roman" w:hAnsi="Times New Roman" w:cs="Times New Roman"/>
            <w:sz w:val="24"/>
            <w:szCs w:val="24"/>
          </w:rPr>
          <w:t>pmbc@lsmu.lt</w:t>
        </w:r>
      </w:hyperlink>
      <w:r w:rsidRPr="00B5157F">
        <w:rPr>
          <w:rFonts w:ascii="Times New Roman" w:hAnsi="Times New Roman" w:cs="Times New Roman"/>
          <w:sz w:val="24"/>
          <w:szCs w:val="24"/>
        </w:rPr>
        <w:t>,</w:t>
      </w:r>
      <w:r>
        <w:rPr>
          <w:rFonts w:ascii="Times New Roman" w:hAnsi="Times New Roman" w:cs="Times New Roman"/>
          <w:sz w:val="24"/>
          <w:szCs w:val="24"/>
        </w:rPr>
        <w:t xml:space="preserve"> </w:t>
      </w:r>
      <w:r w:rsidRPr="00B5157F">
        <w:rPr>
          <w:rFonts w:ascii="Times New Roman" w:hAnsi="Times New Roman" w:cs="Times New Roman"/>
          <w:sz w:val="24"/>
          <w:szCs w:val="24"/>
        </w:rPr>
        <w:t>tel. +370 37 537499</w:t>
      </w:r>
      <w:r w:rsidR="004C4E63" w:rsidRPr="004C4E63">
        <w:rPr>
          <w:rFonts w:ascii="Times New Roman" w:hAnsi="Times New Roman" w:cs="Times New Roman"/>
          <w:sz w:val="24"/>
          <w:szCs w:val="24"/>
        </w:rPr>
        <w:t xml:space="preserve">. </w:t>
      </w:r>
    </w:p>
    <w:p w14:paraId="6872C70C" w14:textId="76833D67" w:rsidR="004C4E63" w:rsidRPr="004C4E63" w:rsidRDefault="004C4E63" w:rsidP="004C4E63">
      <w:pPr>
        <w:pStyle w:val="ListParagraph"/>
        <w:numPr>
          <w:ilvl w:val="1"/>
          <w:numId w:val="1"/>
        </w:numPr>
        <w:tabs>
          <w:tab w:val="left" w:pos="567"/>
        </w:tabs>
        <w:spacing w:after="0" w:line="240" w:lineRule="auto"/>
        <w:ind w:left="0" w:firstLine="0"/>
        <w:jc w:val="both"/>
        <w:rPr>
          <w:rFonts w:ascii="Times New Roman" w:eastAsia="Calibri" w:hAnsi="Times New Roman" w:cs="Times New Roman"/>
          <w:sz w:val="24"/>
          <w:szCs w:val="24"/>
        </w:rPr>
      </w:pPr>
      <w:r w:rsidRPr="004C4E63">
        <w:rPr>
          <w:rFonts w:ascii="Times New Roman" w:hAnsi="Times New Roman" w:cs="Times New Roman"/>
          <w:color w:val="000000" w:themeColor="text1"/>
          <w:sz w:val="24"/>
          <w:szCs w:val="24"/>
        </w:rPr>
        <w:t xml:space="preserve">Pirkimas neatliekamas naudojantis centralizuotų pirkimų katalogu, nes perkamų </w:t>
      </w:r>
      <w:r w:rsidR="008250E4">
        <w:rPr>
          <w:rFonts w:ascii="Times New Roman" w:hAnsi="Times New Roman" w:cs="Times New Roman"/>
          <w:color w:val="000000" w:themeColor="text1"/>
          <w:sz w:val="24"/>
          <w:szCs w:val="24"/>
        </w:rPr>
        <w:t>prekių</w:t>
      </w:r>
      <w:r w:rsidRPr="004C4E63">
        <w:rPr>
          <w:rFonts w:ascii="Times New Roman" w:hAnsi="Times New Roman" w:cs="Times New Roman"/>
          <w:color w:val="000000" w:themeColor="text1"/>
          <w:sz w:val="24"/>
          <w:szCs w:val="24"/>
        </w:rPr>
        <w:t xml:space="preserve"> kataloge nėra.</w:t>
      </w:r>
    </w:p>
    <w:p w14:paraId="164B0369" w14:textId="77777777" w:rsidR="004C4E63" w:rsidRPr="004C4E63" w:rsidRDefault="004C4E63" w:rsidP="004C4E63">
      <w:pPr>
        <w:pStyle w:val="ListParagraph"/>
        <w:numPr>
          <w:ilvl w:val="1"/>
          <w:numId w:val="1"/>
        </w:numPr>
        <w:tabs>
          <w:tab w:val="left" w:pos="567"/>
        </w:tabs>
        <w:spacing w:after="0" w:line="240" w:lineRule="auto"/>
        <w:ind w:left="0" w:firstLine="0"/>
        <w:jc w:val="both"/>
        <w:rPr>
          <w:rFonts w:ascii="Times New Roman" w:hAnsi="Times New Roman" w:cs="Times New Roman"/>
          <w:sz w:val="24"/>
          <w:szCs w:val="24"/>
        </w:rPr>
      </w:pPr>
      <w:r w:rsidRPr="004C4E63">
        <w:rPr>
          <w:rFonts w:ascii="Times New Roman" w:eastAsia="Times New Roman" w:hAnsi="Times New Roman" w:cs="Times New Roman"/>
          <w:sz w:val="24"/>
          <w:szCs w:val="24"/>
        </w:rPr>
        <w:t>Perkančioji organizacija nerezervuoja teisės dalyvauti pirkime.</w:t>
      </w:r>
    </w:p>
    <w:p w14:paraId="56CE83C6" w14:textId="77777777" w:rsidR="004C4E63" w:rsidRPr="00DE12EE" w:rsidRDefault="004C4E63" w:rsidP="004C4E63">
      <w:pPr>
        <w:pStyle w:val="ListParagraph"/>
        <w:numPr>
          <w:ilvl w:val="1"/>
          <w:numId w:val="1"/>
        </w:numPr>
        <w:tabs>
          <w:tab w:val="left" w:pos="567"/>
        </w:tabs>
        <w:spacing w:after="0" w:line="240" w:lineRule="auto"/>
        <w:ind w:left="0" w:firstLine="0"/>
        <w:jc w:val="both"/>
        <w:rPr>
          <w:rFonts w:ascii="Times New Roman" w:hAnsi="Times New Roman" w:cs="Times New Roman"/>
          <w:sz w:val="24"/>
          <w:szCs w:val="24"/>
        </w:rPr>
      </w:pPr>
      <w:r w:rsidRPr="00DE12EE">
        <w:rPr>
          <w:rFonts w:ascii="Times New Roman" w:hAnsi="Times New Roman" w:cs="Times New Roman"/>
          <w:sz w:val="24"/>
          <w:szCs w:val="24"/>
        </w:rPr>
        <w:t>Stebėtojai dalyvauti Komisijos posėdžiuose nėra kviečiami.</w:t>
      </w:r>
    </w:p>
    <w:p w14:paraId="4BA21859" w14:textId="4FB6E8C9" w:rsidR="004C4E63" w:rsidRPr="00DE12EE" w:rsidRDefault="004C4E63" w:rsidP="004C4E63">
      <w:pPr>
        <w:pStyle w:val="ListParagraph"/>
        <w:numPr>
          <w:ilvl w:val="1"/>
          <w:numId w:val="1"/>
        </w:numPr>
        <w:tabs>
          <w:tab w:val="left" w:pos="567"/>
        </w:tabs>
        <w:spacing w:after="0" w:line="240" w:lineRule="auto"/>
        <w:ind w:left="0" w:firstLine="0"/>
        <w:jc w:val="both"/>
        <w:rPr>
          <w:rFonts w:ascii="Times New Roman" w:hAnsi="Times New Roman" w:cs="Times New Roman"/>
          <w:sz w:val="24"/>
          <w:szCs w:val="24"/>
        </w:rPr>
      </w:pPr>
      <w:r w:rsidRPr="00DE12EE">
        <w:rPr>
          <w:rFonts w:ascii="Times New Roman" w:hAnsi="Times New Roman" w:cs="Times New Roman"/>
          <w:sz w:val="24"/>
          <w:szCs w:val="24"/>
        </w:rPr>
        <w:t xml:space="preserve">Atliekamas žaliasis pirkimas. Pirkimas vykdomas vadovaujantis </w:t>
      </w:r>
      <w:hyperlink r:id="rId12" w:history="1">
        <w:r w:rsidRPr="00DE12EE">
          <w:rPr>
            <w:rStyle w:val="Hyperlink"/>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DE12EE">
        <w:rPr>
          <w:rFonts w:ascii="Times New Roman" w:hAnsi="Times New Roman" w:cs="Times New Roman"/>
          <w:sz w:val="24"/>
          <w:szCs w:val="24"/>
        </w:rPr>
        <w:t xml:space="preserve">“ </w:t>
      </w:r>
      <w:r w:rsidR="00563FBB" w:rsidRPr="00DE12EE">
        <w:rPr>
          <w:rFonts w:ascii="Times New Roman" w:hAnsi="Times New Roman" w:cs="Times New Roman"/>
          <w:sz w:val="24"/>
          <w:szCs w:val="24"/>
        </w:rPr>
        <w:t xml:space="preserve">4.4.1. punktu: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w:t>
      </w:r>
      <w:r w:rsidR="00206B44" w:rsidRPr="00DE12EE">
        <w:rPr>
          <w:rFonts w:ascii="Times New Roman" w:hAnsi="Times New Roman" w:cs="Times New Roman"/>
          <w:sz w:val="24"/>
          <w:szCs w:val="24"/>
        </w:rPr>
        <w:t xml:space="preserve">Perkamam įranga </w:t>
      </w:r>
      <w:r w:rsidR="00535A9E" w:rsidRPr="00DE12EE">
        <w:rPr>
          <w:rFonts w:ascii="Times New Roman" w:hAnsi="Times New Roman" w:cs="Times New Roman"/>
          <w:sz w:val="24"/>
          <w:szCs w:val="24"/>
        </w:rPr>
        <w:t xml:space="preserve">priskirtina </w:t>
      </w:r>
      <w:r w:rsidR="00633903" w:rsidRPr="00DE12EE">
        <w:rPr>
          <w:rFonts w:ascii="Times New Roman" w:hAnsi="Times New Roman" w:cs="Times New Roman"/>
          <w:sz w:val="24"/>
          <w:szCs w:val="24"/>
        </w:rPr>
        <w:t>kategorijai „Aplinkos apsaugos tikslu pagaminta speciali įranga ir išteklių valdymo produktai“</w:t>
      </w:r>
      <w:r w:rsidR="00B5157F">
        <w:rPr>
          <w:rFonts w:ascii="Times New Roman" w:hAnsi="Times New Roman" w:cs="Times New Roman"/>
          <w:sz w:val="24"/>
          <w:szCs w:val="24"/>
        </w:rPr>
        <w:t xml:space="preserve"> – </w:t>
      </w:r>
      <w:r w:rsidR="00DF1EA5">
        <w:rPr>
          <w:rFonts w:ascii="Times New Roman" w:hAnsi="Times New Roman" w:cs="Times New Roman"/>
          <w:sz w:val="24"/>
          <w:szCs w:val="24"/>
        </w:rPr>
        <w:t xml:space="preserve">perkami </w:t>
      </w:r>
      <w:r w:rsidR="00B5157F">
        <w:rPr>
          <w:rFonts w:ascii="Times New Roman" w:hAnsi="Times New Roman" w:cs="Times New Roman"/>
          <w:sz w:val="24"/>
          <w:szCs w:val="24"/>
        </w:rPr>
        <w:t xml:space="preserve">inovatyvūs produktai, mažinantys energijos suvartojimą </w:t>
      </w:r>
      <w:r w:rsidR="002820B8">
        <w:rPr>
          <w:rFonts w:ascii="Times New Roman" w:hAnsi="Times New Roman" w:cs="Times New Roman"/>
          <w:sz w:val="24"/>
          <w:szCs w:val="24"/>
        </w:rPr>
        <w:t>pieninkystės</w:t>
      </w:r>
      <w:r w:rsidR="00B5157F">
        <w:rPr>
          <w:rFonts w:ascii="Times New Roman" w:hAnsi="Times New Roman" w:cs="Times New Roman"/>
          <w:sz w:val="24"/>
          <w:szCs w:val="24"/>
        </w:rPr>
        <w:t xml:space="preserve"> sektoriuje bei taršos analizės ir kontrolės prietaisai</w:t>
      </w:r>
      <w:r w:rsidR="00633903" w:rsidRPr="00DE12EE">
        <w:rPr>
          <w:rFonts w:ascii="Times New Roman" w:hAnsi="Times New Roman" w:cs="Times New Roman"/>
          <w:sz w:val="24"/>
          <w:szCs w:val="24"/>
        </w:rPr>
        <w:t>.</w:t>
      </w:r>
      <w:r w:rsidR="001F32FD" w:rsidRPr="00DE12EE">
        <w:rPr>
          <w:rFonts w:ascii="Times New Roman" w:hAnsi="Times New Roman" w:cs="Times New Roman"/>
          <w:sz w:val="24"/>
          <w:szCs w:val="24"/>
        </w:rPr>
        <w:t xml:space="preserve"> </w:t>
      </w:r>
    </w:p>
    <w:p w14:paraId="248CEADF" w14:textId="77777777" w:rsidR="004C4E63" w:rsidRPr="00DE12EE" w:rsidRDefault="004C4E63" w:rsidP="004C4E63">
      <w:pPr>
        <w:pStyle w:val="ListParagraph"/>
        <w:numPr>
          <w:ilvl w:val="1"/>
          <w:numId w:val="7"/>
        </w:numPr>
        <w:tabs>
          <w:tab w:val="left" w:pos="567"/>
          <w:tab w:val="left" w:pos="993"/>
        </w:tabs>
        <w:spacing w:after="0" w:line="240" w:lineRule="auto"/>
        <w:ind w:left="0" w:firstLine="0"/>
        <w:jc w:val="both"/>
        <w:rPr>
          <w:rFonts w:ascii="Times New Roman" w:eastAsia="Arial" w:hAnsi="Times New Roman" w:cs="Times New Roman"/>
          <w:sz w:val="24"/>
          <w:szCs w:val="24"/>
        </w:rPr>
      </w:pPr>
      <w:r w:rsidRPr="00DE12EE">
        <w:rPr>
          <w:rFonts w:ascii="Times New Roman" w:eastAsia="Arial" w:hAnsi="Times New Roman" w:cs="Times New Roman"/>
          <w:sz w:val="24"/>
          <w:szCs w:val="24"/>
        </w:rPr>
        <w:t xml:space="preserve">Išankstinis skelbimas apie pirkimą nebuvo paskelbtas. </w:t>
      </w:r>
    </w:p>
    <w:p w14:paraId="4D1B2D00" w14:textId="77777777" w:rsidR="004C4E63" w:rsidRPr="00DE12EE" w:rsidRDefault="004C4E63" w:rsidP="004C4E63">
      <w:pPr>
        <w:pStyle w:val="ListParagraph"/>
        <w:numPr>
          <w:ilvl w:val="1"/>
          <w:numId w:val="7"/>
        </w:numPr>
        <w:tabs>
          <w:tab w:val="left" w:pos="567"/>
          <w:tab w:val="left" w:pos="851"/>
          <w:tab w:val="left" w:pos="993"/>
        </w:tabs>
        <w:spacing w:after="0" w:line="240" w:lineRule="auto"/>
        <w:ind w:left="0" w:firstLine="0"/>
        <w:jc w:val="both"/>
        <w:rPr>
          <w:rFonts w:ascii="Times New Roman" w:hAnsi="Times New Roman" w:cs="Times New Roman"/>
          <w:sz w:val="24"/>
          <w:szCs w:val="24"/>
        </w:rPr>
      </w:pPr>
      <w:r w:rsidRPr="00DE12EE">
        <w:rPr>
          <w:rFonts w:ascii="Times New Roman" w:hAnsi="Times New Roman" w:cs="Times New Roman"/>
          <w:sz w:val="24"/>
          <w:szCs w:val="24"/>
          <w:lang w:eastAsia="en-US"/>
        </w:rPr>
        <w:t xml:space="preserve">Pirkime </w:t>
      </w:r>
      <w:r w:rsidRPr="00DE12EE">
        <w:rPr>
          <w:rFonts w:ascii="Times New Roman" w:hAnsi="Times New Roman" w:cs="Times New Roman"/>
          <w:sz w:val="24"/>
          <w:szCs w:val="24"/>
        </w:rPr>
        <w:t>perkančioji organizacija</w:t>
      </w:r>
      <w:r w:rsidRPr="00DE12EE">
        <w:rPr>
          <w:rFonts w:ascii="Times New Roman" w:hAnsi="Times New Roman" w:cs="Times New Roman"/>
          <w:sz w:val="24"/>
          <w:szCs w:val="24"/>
          <w:lang w:eastAsia="en-US"/>
        </w:rPr>
        <w:t xml:space="preserve"> nenumato skelbti pranešimo dėl savanoriško </w:t>
      </w:r>
      <w:r w:rsidRPr="00DE12EE">
        <w:rPr>
          <w:rFonts w:ascii="Times New Roman" w:hAnsi="Times New Roman" w:cs="Times New Roman"/>
          <w:i/>
          <w:iCs/>
          <w:sz w:val="24"/>
          <w:szCs w:val="24"/>
          <w:lang w:eastAsia="en-US"/>
        </w:rPr>
        <w:t>ex ante</w:t>
      </w:r>
      <w:r w:rsidRPr="00DE12EE">
        <w:rPr>
          <w:rFonts w:ascii="Times New Roman" w:hAnsi="Times New Roman" w:cs="Times New Roman"/>
          <w:sz w:val="24"/>
          <w:szCs w:val="24"/>
          <w:lang w:eastAsia="en-US"/>
        </w:rPr>
        <w:t xml:space="preserve"> skaidrumo.</w:t>
      </w:r>
    </w:p>
    <w:p w14:paraId="269A377D" w14:textId="77777777" w:rsidR="004C4E63" w:rsidRPr="00DE12EE" w:rsidRDefault="004C4E63" w:rsidP="004C4E63">
      <w:pPr>
        <w:pStyle w:val="ListParagraph"/>
        <w:numPr>
          <w:ilvl w:val="1"/>
          <w:numId w:val="7"/>
        </w:numPr>
        <w:tabs>
          <w:tab w:val="left" w:pos="567"/>
          <w:tab w:val="left" w:pos="851"/>
          <w:tab w:val="left" w:pos="993"/>
        </w:tabs>
        <w:spacing w:after="0" w:line="240" w:lineRule="auto"/>
        <w:ind w:left="0" w:firstLine="0"/>
        <w:jc w:val="both"/>
        <w:rPr>
          <w:rFonts w:ascii="Times New Roman" w:hAnsi="Times New Roman" w:cs="Times New Roman"/>
          <w:sz w:val="24"/>
          <w:szCs w:val="24"/>
        </w:rPr>
      </w:pPr>
      <w:r w:rsidRPr="00DE12EE">
        <w:rPr>
          <w:rFonts w:ascii="Times New Roman" w:hAnsi="Times New Roman" w:cs="Times New Roman"/>
          <w:sz w:val="24"/>
          <w:szCs w:val="24"/>
        </w:rPr>
        <w:t xml:space="preserve">Pirkime neleidžiama pateikti alternatyvių pasiūlymų. </w:t>
      </w:r>
    </w:p>
    <w:p w14:paraId="054F6BC3" w14:textId="77777777" w:rsidR="004C4E63" w:rsidRPr="004C4E63" w:rsidRDefault="004C4E63" w:rsidP="004C4E63">
      <w:pPr>
        <w:pStyle w:val="ListParagraph"/>
        <w:numPr>
          <w:ilvl w:val="1"/>
          <w:numId w:val="7"/>
        </w:numPr>
        <w:tabs>
          <w:tab w:val="left" w:pos="567"/>
          <w:tab w:val="left" w:pos="993"/>
        </w:tabs>
        <w:spacing w:after="0" w:line="240" w:lineRule="auto"/>
        <w:ind w:left="0" w:firstLine="0"/>
        <w:jc w:val="both"/>
        <w:rPr>
          <w:rFonts w:ascii="Times New Roman" w:hAnsi="Times New Roman" w:cs="Times New Roman"/>
          <w:sz w:val="24"/>
          <w:szCs w:val="24"/>
        </w:rPr>
      </w:pPr>
      <w:r w:rsidRPr="004C4E63">
        <w:rPr>
          <w:rFonts w:ascii="Times New Roman" w:eastAsia="Arial" w:hAnsi="Times New Roman" w:cs="Times New Roman"/>
          <w:sz w:val="24"/>
          <w:szCs w:val="24"/>
        </w:rPr>
        <w:t>Bendrosios pirkimo sąlygos yra neatskiriama šių pirkimo sąlygų dalis.</w:t>
      </w:r>
    </w:p>
    <w:p w14:paraId="5DEDEBC7" w14:textId="1ED44FB6" w:rsidR="00B41C66" w:rsidRPr="004C4E63" w:rsidRDefault="00507DC9" w:rsidP="00717DCC">
      <w:pPr>
        <w:pStyle w:val="Heading1"/>
        <w:spacing w:line="20" w:lineRule="atLeast"/>
        <w:contextualSpacing/>
        <w:rPr>
          <w:rFonts w:ascii="Times New Roman" w:hAnsi="Times New Roman" w:cs="Times New Roman"/>
        </w:rPr>
      </w:pPr>
      <w:bookmarkStart w:id="3" w:name="_Ref39426332"/>
      <w:bookmarkStart w:id="4" w:name="_Ref39426338"/>
      <w:bookmarkStart w:id="5" w:name="_Toc186971757"/>
      <w:bookmarkEnd w:id="1"/>
      <w:r w:rsidRPr="004C4E63">
        <w:rPr>
          <w:rFonts w:ascii="Times New Roman" w:hAnsi="Times New Roman" w:cs="Times New Roman"/>
        </w:rPr>
        <w:t xml:space="preserve">2. </w:t>
      </w:r>
      <w:r w:rsidR="00B41C66" w:rsidRPr="004C4E63">
        <w:rPr>
          <w:rFonts w:ascii="Times New Roman" w:hAnsi="Times New Roman" w:cs="Times New Roman"/>
        </w:rPr>
        <w:t>Pirkimo objektas</w:t>
      </w:r>
      <w:bookmarkEnd w:id="3"/>
      <w:bookmarkEnd w:id="4"/>
      <w:bookmarkEnd w:id="5"/>
    </w:p>
    <w:p w14:paraId="73D23528" w14:textId="08AFF259" w:rsidR="00187B34" w:rsidRPr="0000075E" w:rsidRDefault="00187B34" w:rsidP="0000075E">
      <w:pPr>
        <w:pStyle w:val="NoSpacing"/>
        <w:numPr>
          <w:ilvl w:val="1"/>
          <w:numId w:val="5"/>
        </w:numPr>
        <w:tabs>
          <w:tab w:val="left" w:pos="567"/>
        </w:tabs>
        <w:spacing w:before="120"/>
        <w:ind w:left="0" w:firstLine="0"/>
        <w:jc w:val="both"/>
        <w:rPr>
          <w:rFonts w:ascii="Times New Roman" w:hAnsi="Times New Roman" w:cs="Times New Roman"/>
          <w:color w:val="00B050"/>
          <w:sz w:val="24"/>
          <w:szCs w:val="24"/>
        </w:rPr>
      </w:pPr>
      <w:r w:rsidRPr="0000075E">
        <w:rPr>
          <w:rFonts w:ascii="Times New Roman" w:eastAsia="Calibri" w:hAnsi="Times New Roman" w:cs="Times New Roman"/>
          <w:color w:val="000000" w:themeColor="text1"/>
          <w:sz w:val="24"/>
          <w:szCs w:val="24"/>
        </w:rPr>
        <w:t xml:space="preserve">Perkančioji organizacija numato </w:t>
      </w:r>
      <w:r w:rsidR="00DF1EA5" w:rsidRPr="0000075E">
        <w:rPr>
          <w:rFonts w:ascii="Times New Roman" w:eastAsia="Calibri" w:hAnsi="Times New Roman" w:cs="Times New Roman"/>
          <w:color w:val="000000" w:themeColor="text1"/>
          <w:sz w:val="24"/>
          <w:szCs w:val="24"/>
        </w:rPr>
        <w:t xml:space="preserve">įsigyti </w:t>
      </w:r>
      <w:r w:rsidR="00DF1EA5" w:rsidRPr="0000075E">
        <w:rPr>
          <w:rFonts w:ascii="Times New Roman" w:eastAsia="Calibri" w:hAnsi="Times New Roman" w:cs="Times New Roman"/>
          <w:color w:val="000000" w:themeColor="text1"/>
          <w:sz w:val="24"/>
          <w:szCs w:val="24"/>
        </w:rPr>
        <w:t>prek</w:t>
      </w:r>
      <w:r w:rsidR="00DF1EA5" w:rsidRPr="0000075E">
        <w:rPr>
          <w:rFonts w:ascii="Times New Roman" w:eastAsia="Calibri" w:hAnsi="Times New Roman" w:cs="Times New Roman"/>
          <w:color w:val="000000" w:themeColor="text1"/>
          <w:sz w:val="24"/>
          <w:szCs w:val="24"/>
        </w:rPr>
        <w:t>es</w:t>
      </w:r>
      <w:r w:rsidR="00DF1EA5" w:rsidRPr="0000075E">
        <w:rPr>
          <w:rFonts w:ascii="Times New Roman" w:eastAsia="Calibri" w:hAnsi="Times New Roman" w:cs="Times New Roman"/>
          <w:color w:val="000000" w:themeColor="text1"/>
          <w:sz w:val="24"/>
          <w:szCs w:val="24"/>
        </w:rPr>
        <w:t>, skirt</w:t>
      </w:r>
      <w:r w:rsidR="00DF1EA5" w:rsidRPr="0000075E">
        <w:rPr>
          <w:rFonts w:ascii="Times New Roman" w:eastAsia="Calibri" w:hAnsi="Times New Roman" w:cs="Times New Roman"/>
          <w:color w:val="000000" w:themeColor="text1"/>
          <w:sz w:val="24"/>
          <w:szCs w:val="24"/>
        </w:rPr>
        <w:t>as</w:t>
      </w:r>
      <w:r w:rsidR="00DF1EA5" w:rsidRPr="0000075E">
        <w:rPr>
          <w:rFonts w:ascii="Times New Roman" w:eastAsia="Calibri" w:hAnsi="Times New Roman" w:cs="Times New Roman"/>
          <w:color w:val="000000" w:themeColor="text1"/>
          <w:sz w:val="24"/>
          <w:szCs w:val="24"/>
        </w:rPr>
        <w:t xml:space="preserve"> pienininkystės ūkio modernizavimui,  įgyvendinant Lietuvos kaimo plėtros 2014 – 2020 metų programos priemonės „Investicijos į materialųjį turtą“ veiklos srities „Parama investicijoms į žemės ūkio valdas“ paramos sutartį.</w:t>
      </w:r>
      <w:r w:rsidR="0000075E" w:rsidRPr="0000075E">
        <w:t xml:space="preserve"> </w:t>
      </w:r>
      <w:r w:rsidR="0000075E" w:rsidRPr="0000075E">
        <w:rPr>
          <w:rFonts w:ascii="Times New Roman" w:eastAsia="Calibri" w:hAnsi="Times New Roman" w:cs="Times New Roman"/>
          <w:color w:val="000000" w:themeColor="text1"/>
          <w:sz w:val="24"/>
          <w:szCs w:val="24"/>
        </w:rPr>
        <w:t>Pirkimo objekto finansavimas dar nėra patvirtintas. Viešojo pirkimo sutartis bus sudaroma ir vykdoma tik gavus pilną pirkimo objekto finansavimą.</w:t>
      </w:r>
      <w:r w:rsidR="0000075E">
        <w:rPr>
          <w:rFonts w:ascii="Times New Roman" w:eastAsia="Calibri" w:hAnsi="Times New Roman" w:cs="Times New Roman"/>
          <w:color w:val="00B050"/>
          <w:sz w:val="24"/>
          <w:szCs w:val="24"/>
        </w:rPr>
        <w:t xml:space="preserve"> </w:t>
      </w:r>
      <w:r w:rsidRPr="0000075E">
        <w:rPr>
          <w:rFonts w:ascii="Times New Roman" w:hAnsi="Times New Roman" w:cs="Times New Roman"/>
          <w:sz w:val="24"/>
          <w:szCs w:val="24"/>
        </w:rPr>
        <w:t xml:space="preserve"> Reikalavimai pirkimo objektui nustatyti specialiųjų pirkimo sąlygų priede Nr. 2 „Techninė specifikacija“.</w:t>
      </w:r>
      <w:r w:rsidR="00B011A2" w:rsidRPr="0000075E">
        <w:rPr>
          <w:rFonts w:ascii="Times New Roman" w:hAnsi="Times New Roman" w:cs="Times New Roman"/>
          <w:sz w:val="24"/>
          <w:szCs w:val="24"/>
        </w:rPr>
        <w:t xml:space="preserve"> </w:t>
      </w:r>
    </w:p>
    <w:p w14:paraId="624E250F" w14:textId="14C674E5" w:rsidR="00187B34" w:rsidRPr="0000075E" w:rsidRDefault="00187B34" w:rsidP="0000075E">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00075E">
        <w:rPr>
          <w:rFonts w:ascii="Times New Roman" w:hAnsi="Times New Roman" w:cs="Times New Roman"/>
          <w:sz w:val="24"/>
          <w:szCs w:val="24"/>
        </w:rPr>
        <w:t xml:space="preserve">Pirkimo objektas </w:t>
      </w:r>
      <w:r w:rsidR="00B011A2" w:rsidRPr="0000075E">
        <w:rPr>
          <w:rFonts w:ascii="Times New Roman" w:hAnsi="Times New Roman" w:cs="Times New Roman"/>
          <w:sz w:val="24"/>
          <w:szCs w:val="24"/>
        </w:rPr>
        <w:t>skaidomas į 5 (penkias) dalis:</w:t>
      </w:r>
      <w:r w:rsidR="00B011A2" w:rsidRPr="0000075E">
        <w:rPr>
          <w:rFonts w:ascii="Times New Roman" w:hAnsi="Times New Roman" w:cs="Times New Roman"/>
          <w:sz w:val="24"/>
          <w:szCs w:val="24"/>
        </w:rPr>
        <w:t xml:space="preserve"> </w:t>
      </w:r>
      <w:r w:rsidR="00B011A2" w:rsidRPr="0000075E">
        <w:rPr>
          <w:rFonts w:ascii="Times New Roman" w:hAnsi="Times New Roman" w:cs="Times New Roman"/>
          <w:sz w:val="24"/>
          <w:szCs w:val="24"/>
        </w:rPr>
        <w:t>I dalis – melžimo mašinos;</w:t>
      </w:r>
      <w:r w:rsidR="00B011A2" w:rsidRPr="0000075E">
        <w:rPr>
          <w:rFonts w:ascii="Times New Roman" w:hAnsi="Times New Roman" w:cs="Times New Roman"/>
          <w:sz w:val="24"/>
          <w:szCs w:val="24"/>
        </w:rPr>
        <w:t xml:space="preserve"> </w:t>
      </w:r>
      <w:r w:rsidR="00B011A2" w:rsidRPr="0000075E">
        <w:rPr>
          <w:rFonts w:ascii="Times New Roman" w:hAnsi="Times New Roman" w:cs="Times New Roman"/>
          <w:sz w:val="24"/>
          <w:szCs w:val="24"/>
        </w:rPr>
        <w:t>II dalis – ventiliacijos įrenginiai;</w:t>
      </w:r>
      <w:r w:rsidR="00B011A2" w:rsidRPr="0000075E">
        <w:rPr>
          <w:rFonts w:ascii="Times New Roman" w:hAnsi="Times New Roman" w:cs="Times New Roman"/>
          <w:sz w:val="24"/>
          <w:szCs w:val="24"/>
        </w:rPr>
        <w:t xml:space="preserve"> </w:t>
      </w:r>
      <w:r w:rsidR="00B011A2" w:rsidRPr="0000075E">
        <w:rPr>
          <w:rFonts w:ascii="Times New Roman" w:hAnsi="Times New Roman" w:cs="Times New Roman"/>
          <w:sz w:val="24"/>
          <w:szCs w:val="24"/>
        </w:rPr>
        <w:t>III dalis – žemės ir miškų ūkio mašinos dirvai paruošti ar kultivuoti;</w:t>
      </w:r>
      <w:r w:rsidR="00B011A2" w:rsidRPr="0000075E">
        <w:rPr>
          <w:rFonts w:ascii="Times New Roman" w:hAnsi="Times New Roman" w:cs="Times New Roman"/>
          <w:sz w:val="24"/>
          <w:szCs w:val="24"/>
        </w:rPr>
        <w:t xml:space="preserve"> </w:t>
      </w:r>
      <w:r w:rsidR="00B011A2" w:rsidRPr="0000075E">
        <w:rPr>
          <w:rFonts w:ascii="Times New Roman" w:hAnsi="Times New Roman" w:cs="Times New Roman"/>
          <w:sz w:val="24"/>
          <w:szCs w:val="24"/>
        </w:rPr>
        <w:t>IV dalis – šarnyrinis krautuvas;</w:t>
      </w:r>
      <w:r w:rsidR="00B011A2" w:rsidRPr="0000075E">
        <w:rPr>
          <w:rFonts w:ascii="Times New Roman" w:hAnsi="Times New Roman" w:cs="Times New Roman"/>
          <w:sz w:val="24"/>
          <w:szCs w:val="24"/>
        </w:rPr>
        <w:t xml:space="preserve"> </w:t>
      </w:r>
      <w:r w:rsidR="00B011A2" w:rsidRPr="0000075E">
        <w:rPr>
          <w:rFonts w:ascii="Times New Roman" w:hAnsi="Times New Roman" w:cs="Times New Roman"/>
          <w:sz w:val="24"/>
          <w:szCs w:val="24"/>
        </w:rPr>
        <w:t>V dalis - biometano matavimo sistema.</w:t>
      </w:r>
      <w:r w:rsidR="00926B49">
        <w:rPr>
          <w:rFonts w:ascii="Times New Roman" w:hAnsi="Times New Roman" w:cs="Times New Roman"/>
          <w:sz w:val="24"/>
          <w:szCs w:val="24"/>
        </w:rPr>
        <w:t xml:space="preserve"> </w:t>
      </w:r>
      <w:r w:rsidR="00926B49">
        <w:rPr>
          <w:rFonts w:ascii="Times New Roman" w:hAnsi="Times New Roman" w:cs="Times New Roman"/>
          <w:sz w:val="24"/>
          <w:szCs w:val="24"/>
        </w:rPr>
        <w:t xml:space="preserve">Pagrindinis BVPŽ kodas </w:t>
      </w:r>
      <w:r w:rsidR="00926B49" w:rsidRPr="0000075E">
        <w:rPr>
          <w:rFonts w:ascii="Times New Roman" w:hAnsi="Times New Roman" w:cs="Times New Roman"/>
          <w:sz w:val="24"/>
          <w:szCs w:val="24"/>
        </w:rPr>
        <w:t>16620000-7</w:t>
      </w:r>
      <w:r w:rsidR="00926B49">
        <w:rPr>
          <w:rFonts w:ascii="Times New Roman" w:hAnsi="Times New Roman" w:cs="Times New Roman"/>
          <w:sz w:val="24"/>
          <w:szCs w:val="24"/>
        </w:rPr>
        <w:t xml:space="preserve"> </w:t>
      </w:r>
      <w:r w:rsidR="00926B49" w:rsidRPr="0000075E">
        <w:rPr>
          <w:rFonts w:ascii="Times New Roman" w:hAnsi="Times New Roman" w:cs="Times New Roman"/>
          <w:sz w:val="24"/>
          <w:szCs w:val="24"/>
        </w:rPr>
        <w:t>Melžimo mašinos</w:t>
      </w:r>
      <w:r w:rsidR="00926B49">
        <w:rPr>
          <w:rFonts w:ascii="Times New Roman" w:hAnsi="Times New Roman" w:cs="Times New Roman"/>
          <w:sz w:val="24"/>
          <w:szCs w:val="24"/>
        </w:rPr>
        <w:t xml:space="preserve">, papildomi BVPŽ kodai: </w:t>
      </w:r>
      <w:r w:rsidR="00926B49" w:rsidRPr="00773A2F">
        <w:rPr>
          <w:rFonts w:ascii="Times New Roman" w:hAnsi="Times New Roman" w:cs="Times New Roman"/>
          <w:sz w:val="24"/>
          <w:szCs w:val="24"/>
        </w:rPr>
        <w:t>39714100-1</w:t>
      </w:r>
      <w:r w:rsidR="00926B49">
        <w:rPr>
          <w:rFonts w:ascii="Times New Roman" w:hAnsi="Times New Roman" w:cs="Times New Roman"/>
          <w:sz w:val="24"/>
          <w:szCs w:val="24"/>
        </w:rPr>
        <w:t xml:space="preserve"> </w:t>
      </w:r>
      <w:r w:rsidR="00926B49" w:rsidRPr="00773A2F">
        <w:rPr>
          <w:rFonts w:ascii="Times New Roman" w:hAnsi="Times New Roman" w:cs="Times New Roman"/>
          <w:sz w:val="24"/>
          <w:szCs w:val="24"/>
        </w:rPr>
        <w:t>Ventiliacijos įrenginiai</w:t>
      </w:r>
      <w:r w:rsidR="00926B49">
        <w:rPr>
          <w:rFonts w:ascii="Times New Roman" w:hAnsi="Times New Roman" w:cs="Times New Roman"/>
          <w:sz w:val="24"/>
          <w:szCs w:val="24"/>
        </w:rPr>
        <w:t xml:space="preserve">; </w:t>
      </w:r>
      <w:r w:rsidR="00926B49" w:rsidRPr="00773A2F">
        <w:rPr>
          <w:rFonts w:ascii="Times New Roman" w:hAnsi="Times New Roman" w:cs="Times New Roman"/>
          <w:sz w:val="24"/>
          <w:szCs w:val="24"/>
        </w:rPr>
        <w:t>16100000-6</w:t>
      </w:r>
      <w:r w:rsidR="00926B49">
        <w:rPr>
          <w:rFonts w:ascii="Times New Roman" w:hAnsi="Times New Roman" w:cs="Times New Roman"/>
          <w:sz w:val="24"/>
          <w:szCs w:val="24"/>
        </w:rPr>
        <w:t xml:space="preserve"> </w:t>
      </w:r>
      <w:r w:rsidR="00926B49" w:rsidRPr="00773A2F">
        <w:rPr>
          <w:rFonts w:ascii="Times New Roman" w:hAnsi="Times New Roman" w:cs="Times New Roman"/>
          <w:sz w:val="24"/>
          <w:szCs w:val="24"/>
        </w:rPr>
        <w:t>Žemės ir miškų ūkio mašinos dirvai paruošti ar kultivuoti</w:t>
      </w:r>
      <w:r w:rsidR="00926B49">
        <w:rPr>
          <w:rFonts w:ascii="Times New Roman" w:hAnsi="Times New Roman" w:cs="Times New Roman"/>
          <w:sz w:val="24"/>
          <w:szCs w:val="24"/>
        </w:rPr>
        <w:t xml:space="preserve">; </w:t>
      </w:r>
      <w:r w:rsidR="00926B49" w:rsidRPr="00773A2F">
        <w:rPr>
          <w:rFonts w:ascii="Times New Roman" w:hAnsi="Times New Roman" w:cs="Times New Roman"/>
          <w:sz w:val="24"/>
          <w:szCs w:val="24"/>
        </w:rPr>
        <w:t>42400000-0</w:t>
      </w:r>
      <w:r w:rsidR="00926B49">
        <w:rPr>
          <w:rFonts w:ascii="Times New Roman" w:hAnsi="Times New Roman" w:cs="Times New Roman"/>
          <w:sz w:val="24"/>
          <w:szCs w:val="24"/>
        </w:rPr>
        <w:t xml:space="preserve"> </w:t>
      </w:r>
      <w:r w:rsidR="00926B49" w:rsidRPr="00773A2F">
        <w:rPr>
          <w:rFonts w:ascii="Times New Roman" w:hAnsi="Times New Roman" w:cs="Times New Roman"/>
          <w:sz w:val="24"/>
          <w:szCs w:val="24"/>
        </w:rPr>
        <w:t>Kėlimo ir krovimo įrenginiai ir dalys</w:t>
      </w:r>
      <w:r w:rsidR="00926B49">
        <w:rPr>
          <w:rFonts w:ascii="Times New Roman" w:hAnsi="Times New Roman" w:cs="Times New Roman"/>
          <w:sz w:val="24"/>
          <w:szCs w:val="24"/>
        </w:rPr>
        <w:t xml:space="preserve">; </w:t>
      </w:r>
      <w:r w:rsidR="00926B49" w:rsidRPr="00773A2F">
        <w:rPr>
          <w:rFonts w:ascii="Times New Roman" w:hAnsi="Times New Roman" w:cs="Times New Roman"/>
          <w:sz w:val="24"/>
          <w:szCs w:val="24"/>
        </w:rPr>
        <w:t>38410000-2</w:t>
      </w:r>
      <w:r w:rsidR="00926B49">
        <w:rPr>
          <w:rFonts w:ascii="Times New Roman" w:hAnsi="Times New Roman" w:cs="Times New Roman"/>
          <w:sz w:val="24"/>
          <w:szCs w:val="24"/>
        </w:rPr>
        <w:t xml:space="preserve"> </w:t>
      </w:r>
      <w:r w:rsidR="00926B49" w:rsidRPr="00773A2F">
        <w:rPr>
          <w:rFonts w:ascii="Times New Roman" w:hAnsi="Times New Roman" w:cs="Times New Roman"/>
          <w:sz w:val="24"/>
          <w:szCs w:val="24"/>
        </w:rPr>
        <w:t>Matavimo prietaisai</w:t>
      </w:r>
      <w:r w:rsidR="00926B49">
        <w:rPr>
          <w:rFonts w:ascii="Times New Roman" w:hAnsi="Times New Roman" w:cs="Times New Roman"/>
          <w:sz w:val="24"/>
          <w:szCs w:val="24"/>
        </w:rPr>
        <w:t>.</w:t>
      </w:r>
      <w:r w:rsidR="00B011A2" w:rsidRPr="0000075E">
        <w:rPr>
          <w:rFonts w:ascii="Times New Roman" w:hAnsi="Times New Roman" w:cs="Times New Roman"/>
          <w:sz w:val="24"/>
          <w:szCs w:val="24"/>
        </w:rPr>
        <w:t xml:space="preserve"> </w:t>
      </w:r>
      <w:r w:rsidR="00B011A2" w:rsidRPr="0000075E">
        <w:rPr>
          <w:rFonts w:ascii="Times New Roman" w:hAnsi="Times New Roman" w:cs="Times New Roman"/>
          <w:sz w:val="24"/>
          <w:szCs w:val="24"/>
        </w:rPr>
        <w:t xml:space="preserve">Visos prekės turi būti pristatytos / įrengtos / paruoštos pilnai naudoti iki 2025 m. </w:t>
      </w:r>
      <w:r w:rsidR="00B011A2" w:rsidRPr="0000075E">
        <w:rPr>
          <w:rFonts w:ascii="Times New Roman" w:hAnsi="Times New Roman" w:cs="Times New Roman"/>
          <w:sz w:val="24"/>
          <w:szCs w:val="24"/>
        </w:rPr>
        <w:lastRenderedPageBreak/>
        <w:t>birželio 27 d., VšĮ Lietuvos sveikatos mokslų universiteto praktinio mokymo ir bandymų centrui adresu: Jurginų g. 8,  Naujųjų Muniškių k., Kauno rajono sav.</w:t>
      </w:r>
      <w:r w:rsidR="00B011A2" w:rsidRPr="0000075E">
        <w:rPr>
          <w:rFonts w:ascii="Times New Roman" w:hAnsi="Times New Roman" w:cs="Times New Roman"/>
          <w:sz w:val="24"/>
          <w:szCs w:val="24"/>
        </w:rPr>
        <w:t xml:space="preserve"> Tiekėjai gali teikti pasiūlymui vienai, kelioms arba visoms pirkimo objekto dalims. </w:t>
      </w:r>
      <w:r w:rsidRPr="0000075E">
        <w:rPr>
          <w:rFonts w:ascii="Times New Roman" w:hAnsi="Times New Roman" w:cs="Times New Roman"/>
          <w:sz w:val="24"/>
          <w:szCs w:val="24"/>
        </w:rPr>
        <w:t xml:space="preserve">Pirkimo apimtys, reikalavimai ir techninė specifikacija apibrėžti specialiųjų pirkimo sąlygų priede Nr. 2 „Techninė specifikacija“. </w:t>
      </w:r>
    </w:p>
    <w:p w14:paraId="6AF08F15" w14:textId="77777777" w:rsidR="00187B34" w:rsidRPr="00187B34" w:rsidRDefault="00187B34" w:rsidP="00187B34">
      <w:pPr>
        <w:pStyle w:val="NoSpacing"/>
        <w:numPr>
          <w:ilvl w:val="1"/>
          <w:numId w:val="5"/>
        </w:numPr>
        <w:tabs>
          <w:tab w:val="left" w:pos="567"/>
        </w:tabs>
        <w:ind w:left="0" w:firstLine="0"/>
        <w:contextualSpacing/>
        <w:jc w:val="both"/>
        <w:rPr>
          <w:rFonts w:ascii="Times New Roman" w:hAnsi="Times New Roman" w:cs="Times New Roman"/>
          <w:sz w:val="24"/>
          <w:szCs w:val="24"/>
        </w:rPr>
      </w:pPr>
      <w:r w:rsidRPr="00187B34">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9AE0248" w14:textId="77777777" w:rsidR="00187B34" w:rsidRPr="00187B34" w:rsidRDefault="00187B34" w:rsidP="00187B34">
      <w:pPr>
        <w:pStyle w:val="NoSpacing"/>
        <w:numPr>
          <w:ilvl w:val="1"/>
          <w:numId w:val="5"/>
        </w:numPr>
        <w:tabs>
          <w:tab w:val="left" w:pos="567"/>
        </w:tabs>
        <w:ind w:left="0" w:firstLine="0"/>
        <w:contextualSpacing/>
        <w:jc w:val="both"/>
        <w:rPr>
          <w:rFonts w:ascii="Times New Roman" w:hAnsi="Times New Roman" w:cs="Times New Roman"/>
          <w:sz w:val="24"/>
          <w:szCs w:val="24"/>
        </w:rPr>
      </w:pPr>
      <w:r w:rsidRPr="00187B34">
        <w:rPr>
          <w:rFonts w:ascii="Times New Roman" w:hAnsi="Times New Roman" w:cs="Times New Roman"/>
          <w:sz w:val="24"/>
          <w:szCs w:val="24"/>
        </w:rPr>
        <w:t xml:space="preserve">Jeigu apibūdinant pirkimo objektą techninėje specifikacijoje nurodytas standartas, </w:t>
      </w:r>
      <w:r w:rsidRPr="00187B34">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187B34">
        <w:rPr>
          <w:rFonts w:ascii="Times New Roman" w:hAnsi="Times New Roman" w:cs="Times New Roman"/>
          <w:sz w:val="24"/>
          <w:szCs w:val="24"/>
        </w:rPr>
        <w:t xml:space="preserve">turi būti laikoma, kad kiekviena tokia nuoroda yra pateikta su žodžiais „arba lygiavertis“. </w:t>
      </w:r>
    </w:p>
    <w:p w14:paraId="5734BACD" w14:textId="77777777" w:rsidR="0083071D" w:rsidRPr="004C4E63" w:rsidRDefault="0083071D" w:rsidP="00DE7037">
      <w:pPr>
        <w:pStyle w:val="ListParagraph"/>
        <w:spacing w:after="0" w:line="240" w:lineRule="auto"/>
        <w:ind w:left="0" w:firstLine="567"/>
        <w:jc w:val="both"/>
        <w:rPr>
          <w:rFonts w:ascii="Times New Roman" w:hAnsi="Times New Roman" w:cs="Times New Roman"/>
        </w:rPr>
      </w:pPr>
    </w:p>
    <w:p w14:paraId="7B478B03" w14:textId="61CA0F5A" w:rsidR="00D22226" w:rsidRPr="004C4E63" w:rsidRDefault="00202323" w:rsidP="00202323">
      <w:pPr>
        <w:pStyle w:val="Heading1"/>
        <w:spacing w:line="20" w:lineRule="atLeast"/>
        <w:contextualSpacing/>
        <w:rPr>
          <w:rFonts w:ascii="Times New Roman" w:hAnsi="Times New Roman" w:cs="Times New Roman"/>
        </w:rPr>
      </w:pPr>
      <w:bookmarkStart w:id="6" w:name="_Toc186971758"/>
      <w:r w:rsidRPr="004C4E63">
        <w:rPr>
          <w:rFonts w:ascii="Times New Roman" w:hAnsi="Times New Roman" w:cs="Times New Roman"/>
        </w:rPr>
        <w:t>3.</w:t>
      </w:r>
      <w:r w:rsidR="00D24970" w:rsidRPr="004C4E63">
        <w:rPr>
          <w:rFonts w:ascii="Times New Roman" w:hAnsi="Times New Roman" w:cs="Times New Roman"/>
        </w:rPr>
        <w:t xml:space="preserve"> </w:t>
      </w:r>
      <w:bookmarkStart w:id="7" w:name="_Ref39427921"/>
      <w:bookmarkStart w:id="8" w:name="_Ref39427927"/>
      <w:bookmarkStart w:id="9" w:name="_Ref39740354"/>
      <w:r w:rsidR="00D22226" w:rsidRPr="004C4E63">
        <w:rPr>
          <w:rFonts w:ascii="Times New Roman" w:hAnsi="Times New Roman" w:cs="Times New Roman"/>
        </w:rPr>
        <w:t>Susitikimai su tiekėjais</w:t>
      </w:r>
      <w:bookmarkEnd w:id="7"/>
      <w:bookmarkEnd w:id="8"/>
      <w:r w:rsidR="003B6924" w:rsidRPr="004C4E63">
        <w:rPr>
          <w:rFonts w:ascii="Times New Roman" w:hAnsi="Times New Roman" w:cs="Times New Roman"/>
        </w:rPr>
        <w:t xml:space="preserve"> ir objekto apžiūra</w:t>
      </w:r>
      <w:bookmarkEnd w:id="6"/>
      <w:bookmarkEnd w:id="9"/>
    </w:p>
    <w:p w14:paraId="039A4ECF" w14:textId="77777777" w:rsidR="008D5D5F" w:rsidRPr="008D5D5F" w:rsidRDefault="008D5D5F" w:rsidP="00A05F03">
      <w:pPr>
        <w:pStyle w:val="Body2"/>
        <w:numPr>
          <w:ilvl w:val="1"/>
          <w:numId w:val="11"/>
        </w:numPr>
        <w:tabs>
          <w:tab w:val="left" w:pos="567"/>
          <w:tab w:val="left" w:pos="993"/>
        </w:tabs>
        <w:spacing w:after="120"/>
        <w:ind w:left="0" w:firstLine="0"/>
        <w:rPr>
          <w:rFonts w:eastAsiaTheme="minorHAnsi" w:cs="Times New Roman"/>
          <w:color w:val="auto"/>
          <w:sz w:val="24"/>
          <w:szCs w:val="24"/>
          <w:lang w:val="lt-LT"/>
        </w:rPr>
      </w:pPr>
      <w:bookmarkStart w:id="10" w:name="_Ref39473754"/>
      <w:bookmarkStart w:id="11" w:name="_Ref39473761"/>
      <w:bookmarkStart w:id="12" w:name="_Ref39474188"/>
      <w:r w:rsidRPr="008D5D5F">
        <w:rPr>
          <w:rFonts w:eastAsia="Calibri" w:cs="Times New Roman"/>
          <w:iCs/>
          <w:color w:val="auto"/>
          <w:sz w:val="24"/>
          <w:szCs w:val="24"/>
          <w:lang w:val="lt-LT"/>
        </w:rPr>
        <w:t>Perkančioji organizacija nerengs susitikimo su tiekėjais dėl pirkimo sąlygų paaiškinimo.</w:t>
      </w:r>
    </w:p>
    <w:p w14:paraId="51CE139F" w14:textId="77777777" w:rsidR="008D5D5F" w:rsidRPr="008D5D5F" w:rsidRDefault="008D5D5F" w:rsidP="00A05F03">
      <w:pPr>
        <w:pStyle w:val="Body2"/>
        <w:numPr>
          <w:ilvl w:val="1"/>
          <w:numId w:val="11"/>
        </w:numPr>
        <w:tabs>
          <w:tab w:val="left" w:pos="567"/>
          <w:tab w:val="left" w:pos="993"/>
        </w:tabs>
        <w:spacing w:after="120"/>
        <w:ind w:left="0" w:firstLine="0"/>
        <w:rPr>
          <w:rFonts w:eastAsiaTheme="minorHAnsi" w:cs="Times New Roman"/>
          <w:color w:val="auto"/>
          <w:sz w:val="24"/>
          <w:szCs w:val="24"/>
          <w:lang w:val="lt-LT"/>
        </w:rPr>
      </w:pPr>
      <w:r w:rsidRPr="008D5D5F">
        <w:rPr>
          <w:rFonts w:eastAsiaTheme="minorHAnsi" w:cs="Times New Roman"/>
          <w:color w:val="auto"/>
          <w:sz w:val="24"/>
          <w:szCs w:val="24"/>
          <w:lang w:val="lt-LT"/>
        </w:rPr>
        <w:t>P</w:t>
      </w:r>
      <w:r w:rsidRPr="008D5D5F">
        <w:rPr>
          <w:rFonts w:cs="Times New Roman"/>
          <w:color w:val="auto"/>
          <w:sz w:val="24"/>
          <w:szCs w:val="24"/>
          <w:lang w:val="lt-LT"/>
        </w:rPr>
        <w:t>erkančioji organizacija nerengs objekto apžiūros.</w:t>
      </w:r>
    </w:p>
    <w:p w14:paraId="6443D2FF" w14:textId="040A41C9" w:rsidR="00C94B9F" w:rsidRPr="004C4E63" w:rsidRDefault="00AD57B1" w:rsidP="00AD57B1">
      <w:pPr>
        <w:pStyle w:val="Heading1"/>
        <w:spacing w:line="20" w:lineRule="atLeast"/>
        <w:contextualSpacing/>
        <w:rPr>
          <w:rFonts w:ascii="Times New Roman" w:hAnsi="Times New Roman" w:cs="Times New Roman"/>
        </w:rPr>
      </w:pPr>
      <w:bookmarkStart w:id="13" w:name="_Toc186971759"/>
      <w:r w:rsidRPr="004C4E63">
        <w:rPr>
          <w:rFonts w:ascii="Times New Roman" w:hAnsi="Times New Roman" w:cs="Times New Roman"/>
        </w:rPr>
        <w:t xml:space="preserve">4. </w:t>
      </w:r>
      <w:r w:rsidR="00173ACB" w:rsidRPr="004C4E63">
        <w:rPr>
          <w:rFonts w:ascii="Times New Roman" w:hAnsi="Times New Roman" w:cs="Times New Roman"/>
        </w:rPr>
        <w:t>Tiekėjų pašalinimo pagrindai</w:t>
      </w:r>
      <w:bookmarkEnd w:id="10"/>
      <w:bookmarkEnd w:id="11"/>
      <w:bookmarkEnd w:id="12"/>
      <w:r w:rsidR="00975F1F" w:rsidRPr="004C4E63">
        <w:rPr>
          <w:rFonts w:ascii="Times New Roman" w:hAnsi="Times New Roman" w:cs="Times New Roman"/>
        </w:rPr>
        <w:t xml:space="preserve"> ir kvalifikacijos reikalavimai</w:t>
      </w:r>
      <w:bookmarkEnd w:id="13"/>
    </w:p>
    <w:p w14:paraId="01C91BE8" w14:textId="77777777" w:rsidR="00954DAD" w:rsidRPr="00954DAD" w:rsidRDefault="00954DAD" w:rsidP="00A05F03">
      <w:pPr>
        <w:pStyle w:val="ListParagraph"/>
        <w:numPr>
          <w:ilvl w:val="1"/>
          <w:numId w:val="18"/>
        </w:numPr>
        <w:tabs>
          <w:tab w:val="left" w:pos="567"/>
        </w:tabs>
        <w:spacing w:after="120" w:line="240" w:lineRule="auto"/>
        <w:ind w:left="0" w:firstLine="0"/>
        <w:contextualSpacing w:val="0"/>
        <w:jc w:val="both"/>
        <w:rPr>
          <w:rFonts w:ascii="Times New Roman" w:hAnsi="Times New Roman" w:cs="Times New Roman"/>
          <w:sz w:val="24"/>
          <w:szCs w:val="24"/>
        </w:rPr>
      </w:pPr>
      <w:r w:rsidRPr="00954DAD">
        <w:rPr>
          <w:rFonts w:ascii="Times New Roman" w:hAnsi="Times New Roman" w:cs="Times New Roman"/>
          <w:sz w:val="24"/>
          <w:szCs w:val="24"/>
        </w:rPr>
        <w:t>Reikalavimai dėl tiekėjo ir</w:t>
      </w:r>
      <w:bookmarkStart w:id="14" w:name="_Hlk41039660"/>
      <w:r w:rsidRPr="00954DAD">
        <w:rPr>
          <w:rFonts w:ascii="Times New Roman" w:hAnsi="Times New Roman" w:cs="Times New Roman"/>
          <w:sz w:val="24"/>
          <w:szCs w:val="24"/>
        </w:rPr>
        <w:t xml:space="preserve"> subtiekėjų (jei taikoma), ūkio subjektų, kurių pajėgumais tiekėjas remiasi, </w:t>
      </w:r>
      <w:bookmarkEnd w:id="14"/>
      <w:r w:rsidRPr="00954DAD">
        <w:rPr>
          <w:rFonts w:ascii="Times New Roman" w:hAnsi="Times New Roman" w:cs="Times New Roman"/>
          <w:sz w:val="24"/>
          <w:szCs w:val="24"/>
        </w:rPr>
        <w:t xml:space="preserve">pašalinimo pagrindų nebuvimo bei jų nebuvimą patvirtinantys dokumentai nurodyti specialiųjų </w:t>
      </w:r>
      <w:r w:rsidRPr="00954DAD">
        <w:rPr>
          <w:rFonts w:ascii="Times New Roman" w:eastAsia="Calibri" w:hAnsi="Times New Roman" w:cs="Times New Roman"/>
          <w:sz w:val="24"/>
          <w:szCs w:val="24"/>
        </w:rPr>
        <w:t>pirkimo sąlygų priede Nr. 3 „Tiekėjų pašalinimo pagrindai“</w:t>
      </w:r>
      <w:r w:rsidRPr="00954DAD">
        <w:rPr>
          <w:rFonts w:ascii="Times New Roman" w:hAnsi="Times New Roman" w:cs="Times New Roman"/>
          <w:sz w:val="24"/>
          <w:szCs w:val="24"/>
        </w:rPr>
        <w:t xml:space="preserve">. </w:t>
      </w:r>
    </w:p>
    <w:p w14:paraId="1B40475C" w14:textId="2BE03D61" w:rsidR="00954DAD" w:rsidRPr="00954DAD" w:rsidRDefault="00954DAD" w:rsidP="00A05F03">
      <w:pPr>
        <w:pStyle w:val="ListParagraph"/>
        <w:numPr>
          <w:ilvl w:val="1"/>
          <w:numId w:val="18"/>
        </w:numPr>
        <w:tabs>
          <w:tab w:val="left" w:pos="567"/>
        </w:tabs>
        <w:spacing w:after="120" w:line="240" w:lineRule="auto"/>
        <w:ind w:left="0" w:firstLine="0"/>
        <w:contextualSpacing w:val="0"/>
        <w:jc w:val="both"/>
        <w:rPr>
          <w:rFonts w:ascii="Times New Roman" w:hAnsi="Times New Roman" w:cs="Times New Roman"/>
          <w:sz w:val="24"/>
          <w:szCs w:val="24"/>
        </w:rPr>
      </w:pPr>
      <w:r w:rsidRPr="00954DAD">
        <w:rPr>
          <w:rFonts w:ascii="Times New Roman" w:hAnsi="Times New Roman" w:cs="Times New Roman"/>
          <w:sz w:val="24"/>
          <w:szCs w:val="24"/>
        </w:rPr>
        <w:t xml:space="preserve">Tiekėjams nustatomi kvalifikacijos reikalavimai ir reikalavimai dėl aplinkos apsaugos vadybos sistemos standartų laikymosi bei jų atitiktį patvirtinantys dokumentai nurodyti specialiųjų </w:t>
      </w:r>
      <w:r w:rsidRPr="00954DAD">
        <w:rPr>
          <w:rFonts w:ascii="Times New Roman" w:eastAsia="Calibri" w:hAnsi="Times New Roman" w:cs="Times New Roman"/>
          <w:sz w:val="24"/>
          <w:szCs w:val="24"/>
        </w:rPr>
        <w:t xml:space="preserve">pirkimo </w:t>
      </w:r>
      <w:r w:rsidRPr="00954DAD">
        <w:rPr>
          <w:rFonts w:ascii="Times New Roman" w:hAnsi="Times New Roman" w:cs="Times New Roman"/>
          <w:sz w:val="24"/>
          <w:szCs w:val="24"/>
        </w:rPr>
        <w:t>sąlygų priede Nr. 4 „</w:t>
      </w:r>
      <w:r w:rsidR="00555751" w:rsidRPr="00555751">
        <w:rPr>
          <w:rFonts w:ascii="Times New Roman" w:hAnsi="Times New Roman" w:cs="Times New Roman"/>
          <w:sz w:val="24"/>
          <w:szCs w:val="24"/>
        </w:rPr>
        <w:t>Tiekėjų kvalifikacijos reikalavimai ir reikalaujami kokybės bei aplinkos apsaugos vadybos sistemų standartai</w:t>
      </w:r>
      <w:r w:rsidR="00555751">
        <w:rPr>
          <w:rFonts w:ascii="Times New Roman" w:hAnsi="Times New Roman" w:cs="Times New Roman"/>
          <w:sz w:val="24"/>
          <w:szCs w:val="24"/>
        </w:rPr>
        <w:t>“</w:t>
      </w:r>
      <w:r w:rsidRPr="00954DAD">
        <w:rPr>
          <w:rFonts w:ascii="Times New Roman" w:hAnsi="Times New Roman" w:cs="Times New Roman"/>
          <w:sz w:val="24"/>
          <w:szCs w:val="24"/>
        </w:rPr>
        <w:t>.</w:t>
      </w:r>
    </w:p>
    <w:p w14:paraId="69D62E2B" w14:textId="7F94BB77" w:rsidR="00A000BE" w:rsidRPr="004C4E63" w:rsidRDefault="00D24970" w:rsidP="00A05F03">
      <w:pPr>
        <w:pStyle w:val="Heading1"/>
        <w:tabs>
          <w:tab w:val="left" w:pos="567"/>
        </w:tabs>
        <w:contextualSpacing/>
        <w:jc w:val="both"/>
        <w:rPr>
          <w:rFonts w:ascii="Times New Roman" w:hAnsi="Times New Roman" w:cs="Times New Roman"/>
        </w:rPr>
      </w:pPr>
      <w:bookmarkStart w:id="15" w:name="_Toc186971760"/>
      <w:r w:rsidRPr="004C4E63">
        <w:rPr>
          <w:rFonts w:ascii="Times New Roman" w:hAnsi="Times New Roman" w:cs="Times New Roman"/>
        </w:rPr>
        <w:t>5</w:t>
      </w:r>
      <w:r w:rsidR="001E3D5A" w:rsidRPr="004C4E63">
        <w:rPr>
          <w:rFonts w:ascii="Times New Roman" w:hAnsi="Times New Roman" w:cs="Times New Roman"/>
        </w:rPr>
        <w:t>.</w:t>
      </w:r>
      <w:r w:rsidR="009743D3" w:rsidRPr="004C4E63">
        <w:rPr>
          <w:rFonts w:ascii="Times New Roman" w:hAnsi="Times New Roman" w:cs="Times New Roman"/>
        </w:rPr>
        <w:t>Reikalavimai, susiję su nacionaliniu saugumu</w:t>
      </w:r>
      <w:bookmarkEnd w:id="15"/>
      <w:r w:rsidR="009743D3" w:rsidRPr="004C4E63">
        <w:rPr>
          <w:rFonts w:ascii="Times New Roman" w:hAnsi="Times New Roman" w:cs="Times New Roman"/>
        </w:rPr>
        <w:t xml:space="preserve"> </w:t>
      </w:r>
    </w:p>
    <w:p w14:paraId="0E5C61D7" w14:textId="77777777" w:rsidR="000E408C" w:rsidRPr="000E408C" w:rsidRDefault="000E408C" w:rsidP="000E408C">
      <w:pPr>
        <w:pStyle w:val="ListParagraph"/>
        <w:numPr>
          <w:ilvl w:val="0"/>
          <w:numId w:val="19"/>
        </w:numPr>
        <w:spacing w:after="120" w:line="240" w:lineRule="auto"/>
        <w:jc w:val="both"/>
        <w:rPr>
          <w:rFonts w:ascii="Times New Roman" w:hAnsi="Times New Roman" w:cs="Times New Roman"/>
          <w:iCs/>
          <w:vanish/>
          <w:sz w:val="24"/>
          <w:szCs w:val="24"/>
        </w:rPr>
      </w:pPr>
    </w:p>
    <w:p w14:paraId="00085BF5" w14:textId="77777777" w:rsidR="000E408C" w:rsidRPr="000E408C" w:rsidRDefault="000E408C" w:rsidP="000E408C">
      <w:pPr>
        <w:pStyle w:val="ListParagraph"/>
        <w:numPr>
          <w:ilvl w:val="0"/>
          <w:numId w:val="19"/>
        </w:numPr>
        <w:spacing w:after="120" w:line="240" w:lineRule="auto"/>
        <w:jc w:val="both"/>
        <w:rPr>
          <w:rFonts w:ascii="Times New Roman" w:hAnsi="Times New Roman" w:cs="Times New Roman"/>
          <w:iCs/>
          <w:vanish/>
          <w:sz w:val="24"/>
          <w:szCs w:val="24"/>
        </w:rPr>
      </w:pPr>
    </w:p>
    <w:p w14:paraId="697EAA7E" w14:textId="77777777" w:rsidR="000E408C" w:rsidRPr="000E408C" w:rsidRDefault="000E408C" w:rsidP="000E408C">
      <w:pPr>
        <w:pStyle w:val="ListParagraph"/>
        <w:numPr>
          <w:ilvl w:val="0"/>
          <w:numId w:val="19"/>
        </w:numPr>
        <w:spacing w:after="120" w:line="240" w:lineRule="auto"/>
        <w:jc w:val="both"/>
        <w:rPr>
          <w:rFonts w:ascii="Times New Roman" w:hAnsi="Times New Roman" w:cs="Times New Roman"/>
          <w:iCs/>
          <w:vanish/>
          <w:sz w:val="24"/>
          <w:szCs w:val="24"/>
        </w:rPr>
      </w:pPr>
    </w:p>
    <w:p w14:paraId="5B3A2C7F" w14:textId="77777777" w:rsidR="000E408C" w:rsidRPr="000E408C" w:rsidRDefault="000E408C" w:rsidP="000E408C">
      <w:pPr>
        <w:pStyle w:val="ListParagraph"/>
        <w:numPr>
          <w:ilvl w:val="0"/>
          <w:numId w:val="19"/>
        </w:numPr>
        <w:spacing w:after="120" w:line="240" w:lineRule="auto"/>
        <w:jc w:val="both"/>
        <w:rPr>
          <w:rFonts w:ascii="Times New Roman" w:hAnsi="Times New Roman" w:cs="Times New Roman"/>
          <w:iCs/>
          <w:vanish/>
          <w:sz w:val="24"/>
          <w:szCs w:val="24"/>
        </w:rPr>
      </w:pPr>
    </w:p>
    <w:p w14:paraId="1A77B8EC" w14:textId="77777777" w:rsidR="000E408C" w:rsidRPr="000E408C" w:rsidRDefault="000E408C" w:rsidP="000E408C">
      <w:pPr>
        <w:pStyle w:val="ListParagraph"/>
        <w:numPr>
          <w:ilvl w:val="0"/>
          <w:numId w:val="19"/>
        </w:numPr>
        <w:spacing w:after="120" w:line="240" w:lineRule="auto"/>
        <w:jc w:val="both"/>
        <w:rPr>
          <w:rFonts w:ascii="Times New Roman" w:hAnsi="Times New Roman" w:cs="Times New Roman"/>
          <w:iCs/>
          <w:vanish/>
          <w:sz w:val="24"/>
          <w:szCs w:val="24"/>
        </w:rPr>
      </w:pPr>
    </w:p>
    <w:p w14:paraId="28A7F31F" w14:textId="0732122C" w:rsidR="00B71676" w:rsidRPr="00B71676" w:rsidRDefault="00B71676" w:rsidP="00B71676">
      <w:pPr>
        <w:pStyle w:val="ListParagraph"/>
        <w:numPr>
          <w:ilvl w:val="1"/>
          <w:numId w:val="19"/>
        </w:numPr>
        <w:tabs>
          <w:tab w:val="left" w:pos="567"/>
        </w:tabs>
        <w:spacing w:after="120" w:line="240" w:lineRule="auto"/>
        <w:ind w:left="0" w:firstLine="0"/>
        <w:jc w:val="both"/>
        <w:rPr>
          <w:rFonts w:ascii="Times New Roman" w:hAnsi="Times New Roman" w:cs="Times New Roman"/>
          <w:iCs/>
          <w:sz w:val="24"/>
          <w:szCs w:val="24"/>
        </w:rPr>
      </w:pPr>
      <w:r w:rsidRPr="00B71676">
        <w:rPr>
          <w:rFonts w:ascii="Times New Roman" w:hAnsi="Times New Roman" w:cs="Times New Roman"/>
          <w:iCs/>
          <w:sz w:val="24"/>
          <w:szCs w:val="24"/>
        </w:rPr>
        <w:t xml:space="preserve">Pirkimui taikomos Reglamento nuostatos. Kartu su pasiūlymu tiekėjas turi pateikti užpildytą deklaraciją dėl (ne)atitikties Reglamento nuostatoms, kuri pateikta specialiųjų pirkimo sąlygų </w:t>
      </w:r>
      <w:r w:rsidR="005E0FF5">
        <w:rPr>
          <w:rFonts w:ascii="Times New Roman" w:hAnsi="Times New Roman" w:cs="Times New Roman"/>
          <w:iCs/>
          <w:sz w:val="24"/>
          <w:szCs w:val="24"/>
        </w:rPr>
        <w:t>9</w:t>
      </w:r>
      <w:r>
        <w:rPr>
          <w:rFonts w:ascii="Times New Roman" w:hAnsi="Times New Roman" w:cs="Times New Roman"/>
          <w:iCs/>
          <w:sz w:val="24"/>
          <w:szCs w:val="24"/>
        </w:rPr>
        <w:t xml:space="preserve"> ir 1</w:t>
      </w:r>
      <w:r w:rsidR="005E0FF5">
        <w:rPr>
          <w:rFonts w:ascii="Times New Roman" w:hAnsi="Times New Roman" w:cs="Times New Roman"/>
          <w:iCs/>
          <w:sz w:val="24"/>
          <w:szCs w:val="24"/>
        </w:rPr>
        <w:t>0</w:t>
      </w:r>
      <w:r w:rsidRPr="00B71676">
        <w:rPr>
          <w:rFonts w:ascii="Times New Roman" w:hAnsi="Times New Roman" w:cs="Times New Roman"/>
          <w:iCs/>
          <w:sz w:val="24"/>
          <w:szCs w:val="24"/>
        </w:rPr>
        <w:t xml:space="preserve"> pried</w:t>
      </w:r>
      <w:r>
        <w:rPr>
          <w:rFonts w:ascii="Times New Roman" w:hAnsi="Times New Roman" w:cs="Times New Roman"/>
          <w:iCs/>
          <w:sz w:val="24"/>
          <w:szCs w:val="24"/>
        </w:rPr>
        <w:t>uos</w:t>
      </w:r>
      <w:r w:rsidRPr="00B71676">
        <w:rPr>
          <w:rFonts w:ascii="Times New Roman" w:hAnsi="Times New Roman" w:cs="Times New Roman"/>
          <w:iCs/>
          <w:sz w:val="24"/>
          <w:szCs w:val="24"/>
        </w:rPr>
        <w:t>e. Kilus abejonių dėl tiekėjo (ne)atitikties Reglamento nuostatoms, perkančioji organizacija iš galimo laimėtojo prašys pateikti dokumentus, įrodančius deklaracijoje pateiktų duomenų teisingumą.</w:t>
      </w:r>
    </w:p>
    <w:p w14:paraId="6D62B157" w14:textId="79E78A53" w:rsidR="000E408C" w:rsidRPr="000E408C" w:rsidRDefault="00B71676" w:rsidP="00B71676">
      <w:pPr>
        <w:pStyle w:val="ListParagraph"/>
        <w:numPr>
          <w:ilvl w:val="1"/>
          <w:numId w:val="19"/>
        </w:numPr>
        <w:tabs>
          <w:tab w:val="left" w:pos="567"/>
        </w:tabs>
        <w:spacing w:after="120" w:line="240" w:lineRule="auto"/>
        <w:ind w:left="0" w:firstLine="0"/>
        <w:contextualSpacing w:val="0"/>
        <w:jc w:val="both"/>
        <w:rPr>
          <w:rFonts w:ascii="Times New Roman" w:hAnsi="Times New Roman" w:cs="Times New Roman"/>
          <w:sz w:val="24"/>
          <w:szCs w:val="24"/>
        </w:rPr>
      </w:pPr>
      <w:r w:rsidRPr="00B71676">
        <w:rPr>
          <w:rFonts w:ascii="Times New Roman" w:hAnsi="Times New Roman" w:cs="Times New Roman"/>
          <w:iCs/>
          <w:sz w:val="24"/>
          <w:szCs w:val="24"/>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r w:rsidR="007E3A91" w:rsidRPr="000E408C">
        <w:rPr>
          <w:rFonts w:ascii="Times New Roman" w:hAnsi="Times New Roman" w:cs="Times New Roman"/>
          <w:iCs/>
          <w:sz w:val="24"/>
          <w:szCs w:val="24"/>
        </w:rPr>
        <w:t>.</w:t>
      </w:r>
    </w:p>
    <w:p w14:paraId="4BEDE7AF" w14:textId="457E0FAE" w:rsidR="00AF62E6" w:rsidRPr="00BB7316" w:rsidRDefault="00245E8F" w:rsidP="00BB7316">
      <w:pPr>
        <w:pStyle w:val="Heading1"/>
        <w:tabs>
          <w:tab w:val="left" w:pos="567"/>
          <w:tab w:val="left" w:pos="709"/>
        </w:tabs>
        <w:spacing w:line="20" w:lineRule="atLeast"/>
        <w:contextualSpacing/>
        <w:rPr>
          <w:rFonts w:ascii="Times New Roman" w:hAnsi="Times New Roman" w:cs="Times New Roman"/>
        </w:rPr>
      </w:pPr>
      <w:bookmarkStart w:id="16" w:name="_Ref39666794"/>
      <w:bookmarkStart w:id="17" w:name="_Ref39666796"/>
      <w:bookmarkStart w:id="18" w:name="_Toc186971761"/>
      <w:r w:rsidRPr="00BB7316">
        <w:rPr>
          <w:rFonts w:ascii="Times New Roman" w:hAnsi="Times New Roman" w:cs="Times New Roman"/>
        </w:rPr>
        <w:lastRenderedPageBreak/>
        <w:t>6</w:t>
      </w:r>
      <w:r w:rsidR="0005396D" w:rsidRPr="00BB7316">
        <w:rPr>
          <w:rFonts w:ascii="Times New Roman" w:hAnsi="Times New Roman" w:cs="Times New Roman"/>
        </w:rPr>
        <w:t xml:space="preserve">. </w:t>
      </w:r>
      <w:r w:rsidR="00220588" w:rsidRPr="00BB7316">
        <w:rPr>
          <w:rFonts w:ascii="Times New Roman" w:hAnsi="Times New Roman" w:cs="Times New Roman"/>
        </w:rPr>
        <w:t>Specialieji r</w:t>
      </w:r>
      <w:r w:rsidR="00DF58E2" w:rsidRPr="00BB7316">
        <w:rPr>
          <w:rFonts w:ascii="Times New Roman" w:hAnsi="Times New Roman" w:cs="Times New Roman"/>
        </w:rPr>
        <w:t>eikalavimai pasiūlymų rengimui ir pateikimui</w:t>
      </w:r>
      <w:bookmarkEnd w:id="16"/>
      <w:bookmarkEnd w:id="17"/>
      <w:bookmarkEnd w:id="18"/>
    </w:p>
    <w:p w14:paraId="3D47F821" w14:textId="2E10A2F4" w:rsidR="00EF5623" w:rsidRPr="00BB7316" w:rsidRDefault="00EF5623" w:rsidP="005D33AC">
      <w:pPr>
        <w:pStyle w:val="ListParagraph"/>
        <w:numPr>
          <w:ilvl w:val="1"/>
          <w:numId w:val="8"/>
        </w:numPr>
        <w:tabs>
          <w:tab w:val="left" w:pos="567"/>
          <w:tab w:val="left" w:pos="709"/>
        </w:tabs>
        <w:spacing w:after="120" w:line="240" w:lineRule="auto"/>
        <w:ind w:left="0" w:firstLine="0"/>
        <w:contextualSpacing w:val="0"/>
        <w:jc w:val="both"/>
        <w:rPr>
          <w:rFonts w:ascii="Times New Roman" w:hAnsi="Times New Roman" w:cs="Times New Roman"/>
          <w:i/>
          <w:iCs/>
          <w:color w:val="7030A0"/>
          <w:sz w:val="24"/>
          <w:szCs w:val="24"/>
        </w:rPr>
      </w:pPr>
      <w:r w:rsidRPr="00BB7316">
        <w:rPr>
          <w:rFonts w:ascii="Times New Roman" w:hAnsi="Times New Roman" w:cs="Times New Roman"/>
          <w:sz w:val="24"/>
          <w:szCs w:val="24"/>
        </w:rPr>
        <w:t xml:space="preserve">Tiekėjo </w:t>
      </w:r>
      <w:r w:rsidR="0058726C" w:rsidRPr="00BB7316">
        <w:rPr>
          <w:rFonts w:ascii="Times New Roman" w:hAnsi="Times New Roman" w:cs="Times New Roman"/>
          <w:sz w:val="24"/>
          <w:szCs w:val="24"/>
        </w:rPr>
        <w:t>p</w:t>
      </w:r>
      <w:r w:rsidRPr="00BB7316">
        <w:rPr>
          <w:rFonts w:ascii="Times New Roman" w:hAnsi="Times New Roman" w:cs="Times New Roman"/>
          <w:sz w:val="24"/>
          <w:szCs w:val="24"/>
        </w:rPr>
        <w:t>asiūlymą sudaro CVP IS pateikiamų ir žemiau nurodytų dokumentų visuma</w:t>
      </w:r>
      <w:r w:rsidR="00FD53CF" w:rsidRPr="00BB7316">
        <w:rPr>
          <w:rFonts w:ascii="Times New Roman" w:hAnsi="Times New Roman" w:cs="Times New Roman"/>
          <w:sz w:val="24"/>
          <w:szCs w:val="24"/>
        </w:rPr>
        <w:t>:</w:t>
      </w:r>
    </w:p>
    <w:p w14:paraId="0B17BEF7" w14:textId="01DA8CF0" w:rsidR="00FF12F1" w:rsidRPr="00BB7316" w:rsidRDefault="003F0DA7" w:rsidP="005D33AC">
      <w:pPr>
        <w:pStyle w:val="ListParagraph"/>
        <w:numPr>
          <w:ilvl w:val="2"/>
          <w:numId w:val="8"/>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 xml:space="preserve">tiekėjo pasirašytas </w:t>
      </w:r>
      <w:r w:rsidR="005A195F" w:rsidRPr="00BB7316">
        <w:rPr>
          <w:rFonts w:ascii="Times New Roman" w:hAnsi="Times New Roman" w:cs="Times New Roman"/>
          <w:sz w:val="24"/>
          <w:szCs w:val="24"/>
        </w:rPr>
        <w:t>p</w:t>
      </w:r>
      <w:r w:rsidRPr="00BB7316">
        <w:rPr>
          <w:rFonts w:ascii="Times New Roman" w:hAnsi="Times New Roman" w:cs="Times New Roman"/>
          <w:sz w:val="24"/>
          <w:szCs w:val="24"/>
        </w:rPr>
        <w:t xml:space="preserve">asiūlymas, parengtas pagal </w:t>
      </w:r>
      <w:r w:rsidR="007C1C57" w:rsidRPr="00BB7316">
        <w:rPr>
          <w:rFonts w:ascii="Times New Roman" w:hAnsi="Times New Roman" w:cs="Times New Roman"/>
          <w:sz w:val="24"/>
          <w:szCs w:val="24"/>
        </w:rPr>
        <w:t>specialiųjų p</w:t>
      </w:r>
      <w:r w:rsidR="00551FA7" w:rsidRPr="00BB7316">
        <w:rPr>
          <w:rFonts w:ascii="Times New Roman" w:hAnsi="Times New Roman" w:cs="Times New Roman"/>
          <w:sz w:val="24"/>
          <w:szCs w:val="24"/>
        </w:rPr>
        <w:t xml:space="preserve">irkimo </w:t>
      </w:r>
      <w:r w:rsidR="00476F8C" w:rsidRPr="00BB7316">
        <w:rPr>
          <w:rFonts w:ascii="Times New Roman" w:hAnsi="Times New Roman" w:cs="Times New Roman"/>
          <w:sz w:val="24"/>
          <w:szCs w:val="24"/>
        </w:rPr>
        <w:t>sąlygų</w:t>
      </w:r>
      <w:r w:rsidR="00DE5F20" w:rsidRPr="00BB7316">
        <w:rPr>
          <w:rFonts w:ascii="Times New Roman" w:hAnsi="Times New Roman" w:cs="Times New Roman"/>
          <w:sz w:val="24"/>
          <w:szCs w:val="24"/>
        </w:rPr>
        <w:t xml:space="preserve"> </w:t>
      </w:r>
      <w:r w:rsidR="00EF7293" w:rsidRPr="00BB7316">
        <w:rPr>
          <w:rFonts w:ascii="Times New Roman" w:hAnsi="Times New Roman" w:cs="Times New Roman"/>
          <w:sz w:val="24"/>
          <w:szCs w:val="24"/>
          <w:shd w:val="clear" w:color="auto" w:fill="FFFFFF"/>
        </w:rPr>
        <w:t>6</w:t>
      </w:r>
      <w:r w:rsidR="00DE5F20" w:rsidRPr="00BB7316">
        <w:rPr>
          <w:rFonts w:ascii="Times New Roman" w:hAnsi="Times New Roman" w:cs="Times New Roman"/>
          <w:sz w:val="24"/>
          <w:szCs w:val="24"/>
          <w:shd w:val="clear" w:color="auto" w:fill="FFFFFF"/>
        </w:rPr>
        <w:t xml:space="preserve"> </w:t>
      </w:r>
      <w:r w:rsidR="00476F8C" w:rsidRPr="00BB7316">
        <w:rPr>
          <w:rFonts w:ascii="Times New Roman" w:hAnsi="Times New Roman" w:cs="Times New Roman"/>
          <w:sz w:val="24"/>
          <w:szCs w:val="24"/>
        </w:rPr>
        <w:t xml:space="preserve">priede </w:t>
      </w:r>
      <w:r w:rsidRPr="00BB7316">
        <w:rPr>
          <w:rFonts w:ascii="Times New Roman" w:hAnsi="Times New Roman" w:cs="Times New Roman"/>
          <w:sz w:val="24"/>
          <w:szCs w:val="24"/>
        </w:rPr>
        <w:t xml:space="preserve">pateiktą </w:t>
      </w:r>
      <w:r w:rsidR="00C35C26" w:rsidRPr="00BB7316">
        <w:rPr>
          <w:rFonts w:ascii="Times New Roman" w:hAnsi="Times New Roman" w:cs="Times New Roman"/>
          <w:sz w:val="24"/>
          <w:szCs w:val="24"/>
        </w:rPr>
        <w:t>p</w:t>
      </w:r>
      <w:r w:rsidRPr="00BB7316">
        <w:rPr>
          <w:rFonts w:ascii="Times New Roman" w:hAnsi="Times New Roman" w:cs="Times New Roman"/>
          <w:sz w:val="24"/>
          <w:szCs w:val="24"/>
        </w:rPr>
        <w:t>asiūlymo formą.</w:t>
      </w:r>
    </w:p>
    <w:p w14:paraId="3459FD0B" w14:textId="74B75D04" w:rsidR="009C1155" w:rsidRPr="00BB7316" w:rsidRDefault="009C1155" w:rsidP="005D33AC">
      <w:pPr>
        <w:pStyle w:val="ListParagraph"/>
        <w:numPr>
          <w:ilvl w:val="2"/>
          <w:numId w:val="8"/>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 xml:space="preserve">užpildytas EBVPD (specialiųjų pirkimo sąlygų </w:t>
      </w:r>
      <w:r w:rsidR="00EF7293" w:rsidRPr="00BB7316">
        <w:rPr>
          <w:rFonts w:ascii="Times New Roman" w:hAnsi="Times New Roman" w:cs="Times New Roman"/>
          <w:sz w:val="24"/>
          <w:szCs w:val="24"/>
        </w:rPr>
        <w:t xml:space="preserve">5 </w:t>
      </w:r>
      <w:r w:rsidRPr="00BB7316">
        <w:rPr>
          <w:rFonts w:ascii="Times New Roman" w:hAnsi="Times New Roman" w:cs="Times New Roman"/>
          <w:sz w:val="24"/>
          <w:szCs w:val="24"/>
        </w:rPr>
        <w:t xml:space="preserve">priedas). Pasirašydamas </w:t>
      </w:r>
      <w:r w:rsidR="00C35C26" w:rsidRPr="00BB7316">
        <w:rPr>
          <w:rFonts w:ascii="Times New Roman" w:hAnsi="Times New Roman" w:cs="Times New Roman"/>
          <w:sz w:val="24"/>
          <w:szCs w:val="24"/>
        </w:rPr>
        <w:t>p</w:t>
      </w:r>
      <w:r w:rsidRPr="00BB7316">
        <w:rPr>
          <w:rFonts w:ascii="Times New Roman" w:hAnsi="Times New Roman" w:cs="Times New Roman"/>
          <w:sz w:val="24"/>
          <w:szCs w:val="24"/>
        </w:rPr>
        <w:t>asiūlymą, tiekėjas patvirtina ir EBVPD tikrumą;</w:t>
      </w:r>
    </w:p>
    <w:p w14:paraId="021CA68F" w14:textId="346D8E49" w:rsidR="007C1C57" w:rsidRPr="00BB7316" w:rsidRDefault="000C55D6" w:rsidP="005D33AC">
      <w:pPr>
        <w:pStyle w:val="ListParagraph"/>
        <w:numPr>
          <w:ilvl w:val="2"/>
          <w:numId w:val="8"/>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 xml:space="preserve">jungtinės veiklos sutarties kopija (jeigu </w:t>
      </w:r>
      <w:r w:rsidR="00C35C26" w:rsidRPr="00BB7316">
        <w:rPr>
          <w:rFonts w:ascii="Times New Roman" w:hAnsi="Times New Roman" w:cs="Times New Roman"/>
          <w:sz w:val="24"/>
          <w:szCs w:val="24"/>
        </w:rPr>
        <w:t>p</w:t>
      </w:r>
      <w:r w:rsidRPr="00BB7316">
        <w:rPr>
          <w:rFonts w:ascii="Times New Roman" w:hAnsi="Times New Roman" w:cs="Times New Roman"/>
          <w:sz w:val="24"/>
          <w:szCs w:val="24"/>
        </w:rPr>
        <w:t>irkime dalyvauja ūkio subjektų grupė jungtinės veiklos sutarties pagrindu)</w:t>
      </w:r>
      <w:r w:rsidR="007C1C57" w:rsidRPr="00BB7316">
        <w:rPr>
          <w:rFonts w:ascii="Times New Roman" w:hAnsi="Times New Roman" w:cs="Times New Roman"/>
          <w:sz w:val="24"/>
          <w:szCs w:val="24"/>
        </w:rPr>
        <w:t>;</w:t>
      </w:r>
    </w:p>
    <w:p w14:paraId="50A0B33A" w14:textId="0A1B61EF" w:rsidR="006D0EC0" w:rsidRPr="00BB7316" w:rsidRDefault="006D0EC0" w:rsidP="005D33AC">
      <w:pPr>
        <w:pStyle w:val="ListParagraph"/>
        <w:numPr>
          <w:ilvl w:val="2"/>
          <w:numId w:val="8"/>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 xml:space="preserve">dokumentas, patvirtinantis, kad asmuo, kuris pasirašė </w:t>
      </w:r>
      <w:r w:rsidR="00212F68" w:rsidRPr="00BB7316">
        <w:rPr>
          <w:rFonts w:ascii="Times New Roman" w:hAnsi="Times New Roman" w:cs="Times New Roman"/>
          <w:sz w:val="24"/>
          <w:szCs w:val="24"/>
        </w:rPr>
        <w:t>p</w:t>
      </w:r>
      <w:r w:rsidRPr="00BB7316">
        <w:rPr>
          <w:rFonts w:ascii="Times New Roman" w:hAnsi="Times New Roman" w:cs="Times New Roman"/>
          <w:sz w:val="24"/>
          <w:szCs w:val="24"/>
        </w:rPr>
        <w:t>asiūlymą (jei jis ne tiekėjo vadovas), turėjo teisę jį pasirašyti;</w:t>
      </w:r>
    </w:p>
    <w:p w14:paraId="0997451A" w14:textId="33E79BDE" w:rsidR="006D0EC0" w:rsidRPr="00BB7316" w:rsidRDefault="00212F68" w:rsidP="005D33AC">
      <w:pPr>
        <w:pStyle w:val="ListParagraph"/>
        <w:numPr>
          <w:ilvl w:val="2"/>
          <w:numId w:val="8"/>
        </w:numPr>
        <w:tabs>
          <w:tab w:val="left" w:pos="567"/>
          <w:tab w:val="left" w:pos="709"/>
          <w:tab w:val="left" w:pos="1276"/>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p</w:t>
      </w:r>
      <w:r w:rsidR="006D0EC0" w:rsidRPr="00BB7316">
        <w:rPr>
          <w:rFonts w:ascii="Times New Roman" w:hAnsi="Times New Roman" w:cs="Times New Roman"/>
          <w:sz w:val="24"/>
          <w:szCs w:val="24"/>
        </w:rPr>
        <w:t>asiūlymo galiojimą užtikrinantis dokumentas;</w:t>
      </w:r>
    </w:p>
    <w:p w14:paraId="53A8B5A3" w14:textId="109B0BB3" w:rsidR="00450415" w:rsidRPr="00BB7316" w:rsidRDefault="00450415" w:rsidP="005D33AC">
      <w:pPr>
        <w:pStyle w:val="ListParagraph"/>
        <w:numPr>
          <w:ilvl w:val="2"/>
          <w:numId w:val="8"/>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BB7316" w:rsidRDefault="00450415" w:rsidP="005D33AC">
      <w:pPr>
        <w:pStyle w:val="ListParagraph"/>
        <w:numPr>
          <w:ilvl w:val="2"/>
          <w:numId w:val="8"/>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BB7316">
        <w:rPr>
          <w:rFonts w:ascii="Times New Roman" w:hAnsi="Times New Roman" w:cs="Times New Roman"/>
          <w:sz w:val="24"/>
          <w:szCs w:val="24"/>
        </w:rPr>
        <w:t>p</w:t>
      </w:r>
      <w:r w:rsidRPr="00BB7316">
        <w:rPr>
          <w:rFonts w:ascii="Times New Roman" w:hAnsi="Times New Roman" w:cs="Times New Roman"/>
          <w:sz w:val="24"/>
          <w:szCs w:val="24"/>
        </w:rPr>
        <w:t>irkime;</w:t>
      </w:r>
    </w:p>
    <w:p w14:paraId="77F2B897" w14:textId="77777777" w:rsidR="00425BA2" w:rsidRPr="00425BA2" w:rsidRDefault="00450415" w:rsidP="0095038B">
      <w:pPr>
        <w:pStyle w:val="ListParagraph"/>
        <w:numPr>
          <w:ilvl w:val="2"/>
          <w:numId w:val="8"/>
        </w:numPr>
        <w:tabs>
          <w:tab w:val="left" w:pos="567"/>
          <w:tab w:val="left" w:pos="709"/>
        </w:tabs>
        <w:spacing w:after="120" w:line="240" w:lineRule="auto"/>
        <w:ind w:left="0" w:firstLine="0"/>
        <w:contextualSpacing w:val="0"/>
        <w:jc w:val="both"/>
        <w:rPr>
          <w:rFonts w:ascii="Times New Roman" w:hAnsi="Times New Roman" w:cs="Times New Roman"/>
          <w:color w:val="7030A0"/>
          <w:sz w:val="24"/>
          <w:szCs w:val="24"/>
        </w:rPr>
      </w:pPr>
      <w:r w:rsidRPr="00425BA2">
        <w:rPr>
          <w:rFonts w:ascii="Times New Roman" w:hAnsi="Times New Roman" w:cs="Times New Roman"/>
          <w:sz w:val="24"/>
          <w:szCs w:val="24"/>
        </w:rPr>
        <w:t>dokumentai, patvirtinantys, kad ūkio subjektas, kurio pajėgumais tiekėjas remiasi, atsižvelgdamas į specialiųjų pirkimo sąlygų</w:t>
      </w:r>
      <w:r w:rsidR="00945892" w:rsidRPr="00425BA2">
        <w:rPr>
          <w:rFonts w:ascii="Times New Roman" w:hAnsi="Times New Roman" w:cs="Times New Roman"/>
          <w:sz w:val="24"/>
          <w:szCs w:val="24"/>
        </w:rPr>
        <w:t xml:space="preserve"> 4</w:t>
      </w:r>
      <w:r w:rsidRPr="00425BA2">
        <w:rPr>
          <w:rFonts w:ascii="Times New Roman" w:hAnsi="Times New Roman" w:cs="Times New Roman"/>
          <w:color w:val="00B050"/>
          <w:sz w:val="24"/>
          <w:szCs w:val="24"/>
        </w:rPr>
        <w:t xml:space="preserve"> </w:t>
      </w:r>
      <w:r w:rsidRPr="00425BA2">
        <w:rPr>
          <w:rFonts w:ascii="Times New Roman" w:hAnsi="Times New Roman" w:cs="Times New Roman"/>
          <w:sz w:val="24"/>
          <w:szCs w:val="24"/>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425BA2">
        <w:rPr>
          <w:rFonts w:ascii="Times New Roman" w:hAnsi="Times New Roman" w:cs="Times New Roman"/>
          <w:i/>
          <w:iCs/>
          <w:color w:val="FF0000"/>
          <w:sz w:val="24"/>
          <w:szCs w:val="24"/>
        </w:rPr>
        <w:t xml:space="preserve"> </w:t>
      </w:r>
    </w:p>
    <w:p w14:paraId="553ABC18" w14:textId="2E75C461" w:rsidR="007C1C57" w:rsidRPr="00464A1B" w:rsidRDefault="00E751E2" w:rsidP="0095038B">
      <w:pPr>
        <w:pStyle w:val="ListParagraph"/>
        <w:numPr>
          <w:ilvl w:val="2"/>
          <w:numId w:val="8"/>
        </w:numPr>
        <w:tabs>
          <w:tab w:val="left" w:pos="567"/>
          <w:tab w:val="left" w:pos="709"/>
        </w:tabs>
        <w:spacing w:after="120" w:line="240" w:lineRule="auto"/>
        <w:ind w:left="0" w:firstLine="0"/>
        <w:contextualSpacing w:val="0"/>
        <w:jc w:val="both"/>
        <w:rPr>
          <w:rFonts w:ascii="Times New Roman" w:hAnsi="Times New Roman" w:cs="Times New Roman"/>
          <w:color w:val="7030A0"/>
          <w:sz w:val="24"/>
          <w:szCs w:val="24"/>
        </w:rPr>
      </w:pPr>
      <w:r w:rsidRPr="00425BA2">
        <w:rPr>
          <w:rFonts w:ascii="Times New Roman" w:hAnsi="Times New Roman" w:cs="Times New Roman"/>
          <w:sz w:val="24"/>
          <w:szCs w:val="24"/>
        </w:rPr>
        <w:t>specialiųjų pirkimo sąlygų 4 priede nurodyti dokumentai</w:t>
      </w:r>
      <w:r w:rsidR="00464A1B">
        <w:rPr>
          <w:rFonts w:ascii="Times New Roman" w:hAnsi="Times New Roman" w:cs="Times New Roman"/>
          <w:sz w:val="24"/>
          <w:szCs w:val="24"/>
        </w:rPr>
        <w:t>;</w:t>
      </w:r>
    </w:p>
    <w:p w14:paraId="2AAF2528" w14:textId="33F1F94E" w:rsidR="00464A1B" w:rsidRPr="00425BA2" w:rsidRDefault="00F22897" w:rsidP="0095038B">
      <w:pPr>
        <w:pStyle w:val="ListParagraph"/>
        <w:numPr>
          <w:ilvl w:val="2"/>
          <w:numId w:val="8"/>
        </w:numPr>
        <w:tabs>
          <w:tab w:val="left" w:pos="567"/>
          <w:tab w:val="left" w:pos="709"/>
        </w:tabs>
        <w:spacing w:after="120" w:line="240" w:lineRule="auto"/>
        <w:ind w:left="0" w:firstLine="0"/>
        <w:contextualSpacing w:val="0"/>
        <w:jc w:val="both"/>
        <w:rPr>
          <w:rFonts w:ascii="Times New Roman" w:hAnsi="Times New Roman" w:cs="Times New Roman"/>
          <w:color w:val="7030A0"/>
          <w:sz w:val="24"/>
          <w:szCs w:val="24"/>
        </w:rPr>
      </w:pPr>
      <w:r>
        <w:rPr>
          <w:rFonts w:ascii="Times New Roman" w:hAnsi="Times New Roman" w:cs="Times New Roman"/>
          <w:sz w:val="24"/>
          <w:szCs w:val="24"/>
        </w:rPr>
        <w:t xml:space="preserve">užpildytos </w:t>
      </w:r>
      <w:r w:rsidR="00464A1B" w:rsidRPr="00425BA2">
        <w:rPr>
          <w:rFonts w:ascii="Times New Roman" w:hAnsi="Times New Roman" w:cs="Times New Roman"/>
          <w:sz w:val="24"/>
          <w:szCs w:val="24"/>
        </w:rPr>
        <w:t xml:space="preserve">specialiųjų pirkimo sąlygų </w:t>
      </w:r>
      <w:r w:rsidR="00464A1B">
        <w:rPr>
          <w:rFonts w:ascii="Times New Roman" w:hAnsi="Times New Roman" w:cs="Times New Roman"/>
          <w:sz w:val="24"/>
          <w:szCs w:val="24"/>
        </w:rPr>
        <w:t>2</w:t>
      </w:r>
      <w:r w:rsidR="00464A1B" w:rsidRPr="00425BA2">
        <w:rPr>
          <w:rFonts w:ascii="Times New Roman" w:hAnsi="Times New Roman" w:cs="Times New Roman"/>
          <w:sz w:val="24"/>
          <w:szCs w:val="24"/>
        </w:rPr>
        <w:t xml:space="preserve"> priede </w:t>
      </w:r>
      <w:r>
        <w:rPr>
          <w:rFonts w:ascii="Times New Roman" w:hAnsi="Times New Roman" w:cs="Times New Roman"/>
          <w:sz w:val="24"/>
          <w:szCs w:val="24"/>
        </w:rPr>
        <w:t>pateiktos techninių parametrų lentelės</w:t>
      </w:r>
      <w:r w:rsidR="00464A1B">
        <w:rPr>
          <w:rFonts w:ascii="Times New Roman" w:hAnsi="Times New Roman" w:cs="Times New Roman"/>
          <w:sz w:val="24"/>
          <w:szCs w:val="24"/>
        </w:rPr>
        <w:t>.</w:t>
      </w:r>
    </w:p>
    <w:p w14:paraId="479B3B42" w14:textId="1B897F85" w:rsidR="00FD03FA" w:rsidRPr="00BB7316" w:rsidRDefault="00BD41D7" w:rsidP="005D33AC">
      <w:pPr>
        <w:pStyle w:val="ListParagraph"/>
        <w:numPr>
          <w:ilvl w:val="1"/>
          <w:numId w:val="8"/>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eastAsia="Calibri" w:hAnsi="Times New Roman" w:cs="Times New Roman"/>
          <w:sz w:val="24"/>
          <w:szCs w:val="24"/>
        </w:rPr>
        <w:t>P</w:t>
      </w:r>
      <w:r w:rsidR="00FD03FA" w:rsidRPr="00BB7316">
        <w:rPr>
          <w:rFonts w:ascii="Times New Roman" w:eastAsia="Calibri" w:hAnsi="Times New Roman" w:cs="Times New Roman"/>
          <w:sz w:val="24"/>
          <w:szCs w:val="24"/>
        </w:rPr>
        <w:t xml:space="preserve">asiūlymas gali būti pasirašytas </w:t>
      </w:r>
      <w:r w:rsidR="00DD138F" w:rsidRPr="00BB7316">
        <w:rPr>
          <w:rFonts w:ascii="Times New Roman" w:eastAsia="Calibri" w:hAnsi="Times New Roman" w:cs="Times New Roman"/>
          <w:sz w:val="24"/>
          <w:szCs w:val="24"/>
        </w:rPr>
        <w:t xml:space="preserve">fiziniu parašu arba </w:t>
      </w:r>
      <w:r w:rsidR="00FD03FA" w:rsidRPr="00BB7316">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BB7316">
        <w:rPr>
          <w:rFonts w:ascii="Times New Roman" w:hAnsi="Times New Roman" w:cs="Times New Roman"/>
          <w:sz w:val="24"/>
          <w:szCs w:val="24"/>
        </w:rPr>
        <w:t>Perkančiajai organizacijai kilus abejonių dėl dokumentų tikrumo, ji turi teisę reikalauti pateikti dokumentų originalus.</w:t>
      </w:r>
      <w:r w:rsidR="00FD03FA" w:rsidRPr="00BB7316">
        <w:rPr>
          <w:rFonts w:ascii="Times New Roman" w:eastAsia="Calibri" w:hAnsi="Times New Roman" w:cs="Times New Roman"/>
          <w:sz w:val="24"/>
          <w:szCs w:val="24"/>
        </w:rPr>
        <w:t xml:space="preserve"> Gali būti:</w:t>
      </w:r>
    </w:p>
    <w:p w14:paraId="7A8E7569" w14:textId="77777777" w:rsidR="00FC7347" w:rsidRPr="00BB7316" w:rsidRDefault="00FD03FA" w:rsidP="005D33AC">
      <w:pPr>
        <w:pStyle w:val="ListParagraph"/>
        <w:numPr>
          <w:ilvl w:val="2"/>
          <w:numId w:val="13"/>
        </w:numPr>
        <w:tabs>
          <w:tab w:val="left" w:pos="567"/>
          <w:tab w:val="left" w:pos="709"/>
        </w:tabs>
        <w:spacing w:after="120" w:line="240" w:lineRule="auto"/>
        <w:ind w:left="0" w:firstLine="0"/>
        <w:contextualSpacing w:val="0"/>
        <w:jc w:val="both"/>
        <w:rPr>
          <w:rFonts w:ascii="Times New Roman" w:hAnsi="Times New Roman" w:cs="Times New Roman"/>
          <w:bCs/>
          <w:iCs/>
          <w:sz w:val="24"/>
          <w:szCs w:val="24"/>
        </w:rPr>
      </w:pPr>
      <w:r w:rsidRPr="00BB7316">
        <w:rPr>
          <w:rFonts w:ascii="Times New Roman" w:eastAsia="Calibri" w:hAnsi="Times New Roman" w:cs="Times New Roman"/>
          <w:bCs/>
          <w:iCs/>
          <w:sz w:val="24"/>
          <w:szCs w:val="24"/>
        </w:rPr>
        <w:t>pateikiami kvalifikuotu elektroniniu parašu pasirašyti elektroninėmis priemonėmis suformuoti dokumentai;</w:t>
      </w:r>
    </w:p>
    <w:p w14:paraId="2CC1AA85" w14:textId="7B90BC23" w:rsidR="00FD03FA" w:rsidRPr="00BB7316" w:rsidRDefault="00FD03FA" w:rsidP="005D33AC">
      <w:pPr>
        <w:pStyle w:val="ListParagraph"/>
        <w:numPr>
          <w:ilvl w:val="2"/>
          <w:numId w:val="13"/>
        </w:numPr>
        <w:tabs>
          <w:tab w:val="left" w:pos="567"/>
          <w:tab w:val="left" w:pos="709"/>
        </w:tabs>
        <w:spacing w:after="120" w:line="240" w:lineRule="auto"/>
        <w:ind w:left="0" w:firstLine="0"/>
        <w:contextualSpacing w:val="0"/>
        <w:jc w:val="both"/>
        <w:rPr>
          <w:rFonts w:ascii="Times New Roman" w:hAnsi="Times New Roman" w:cs="Times New Roman"/>
          <w:bCs/>
          <w:iCs/>
          <w:sz w:val="24"/>
          <w:szCs w:val="24"/>
        </w:rPr>
      </w:pPr>
      <w:r w:rsidRPr="00BB7316">
        <w:rPr>
          <w:rFonts w:ascii="Times New Roman" w:eastAsia="Calibri" w:hAnsi="Times New Roman" w:cs="Times New Roman"/>
          <w:bCs/>
          <w:iCs/>
          <w:sz w:val="24"/>
          <w:szCs w:val="24"/>
        </w:rPr>
        <w:t>skaitmeninės dokumentų kopijos (</w:t>
      </w:r>
      <w:r w:rsidRPr="00BB7316">
        <w:rPr>
          <w:rFonts w:ascii="Times New Roman" w:eastAsia="Calibri" w:hAnsi="Times New Roman" w:cs="Times New Roman"/>
          <w:iCs/>
          <w:sz w:val="24"/>
          <w:szCs w:val="24"/>
        </w:rPr>
        <w:t>fiziniu parašu tvirtinami dokumentai turi būti pateikiami pasirašyti ir nuskenuoti)</w:t>
      </w:r>
      <w:r w:rsidRPr="00BB7316">
        <w:rPr>
          <w:rFonts w:ascii="Times New Roman" w:eastAsia="Calibri" w:hAnsi="Times New Roman" w:cs="Times New Roman"/>
          <w:bCs/>
          <w:iCs/>
          <w:sz w:val="24"/>
          <w:szCs w:val="24"/>
        </w:rPr>
        <w:t>.</w:t>
      </w:r>
    </w:p>
    <w:p w14:paraId="6602056D" w14:textId="02569174" w:rsidR="0096678C" w:rsidRPr="00BB7316" w:rsidRDefault="0099696F" w:rsidP="005D33AC">
      <w:pPr>
        <w:pStyle w:val="ListParagraph"/>
        <w:numPr>
          <w:ilvl w:val="1"/>
          <w:numId w:val="9"/>
        </w:numPr>
        <w:tabs>
          <w:tab w:val="left" w:pos="567"/>
          <w:tab w:val="left" w:pos="709"/>
        </w:tabs>
        <w:spacing w:after="120" w:line="240" w:lineRule="auto"/>
        <w:ind w:left="0" w:firstLine="0"/>
        <w:contextualSpacing w:val="0"/>
        <w:jc w:val="both"/>
        <w:rPr>
          <w:rFonts w:ascii="Times New Roman" w:hAnsi="Times New Roman" w:cs="Times New Roman"/>
          <w:sz w:val="24"/>
          <w:szCs w:val="24"/>
        </w:rPr>
      </w:pPr>
      <w:r w:rsidRPr="00BB7316">
        <w:rPr>
          <w:rFonts w:ascii="Times New Roman" w:hAnsi="Times New Roman" w:cs="Times New Roman"/>
          <w:sz w:val="24"/>
          <w:szCs w:val="24"/>
        </w:rPr>
        <w:t>P</w:t>
      </w:r>
      <w:r w:rsidR="0048587E" w:rsidRPr="00BB7316">
        <w:rPr>
          <w:rFonts w:ascii="Times New Roman" w:hAnsi="Times New Roman" w:cs="Times New Roman"/>
          <w:sz w:val="24"/>
          <w:szCs w:val="24"/>
        </w:rPr>
        <w:t>asiūlymas turi būti parengtas</w:t>
      </w:r>
      <w:r w:rsidR="00EE44B0" w:rsidRPr="00BB7316">
        <w:rPr>
          <w:rFonts w:ascii="Times New Roman" w:hAnsi="Times New Roman" w:cs="Times New Roman"/>
          <w:sz w:val="24"/>
          <w:szCs w:val="24"/>
        </w:rPr>
        <w:t xml:space="preserve">, </w:t>
      </w:r>
      <w:r w:rsidR="0048587E" w:rsidRPr="00BB7316">
        <w:rPr>
          <w:rFonts w:ascii="Times New Roman" w:hAnsi="Times New Roman" w:cs="Times New Roman"/>
          <w:sz w:val="24"/>
          <w:szCs w:val="24"/>
        </w:rPr>
        <w:t>lietuvių arba</w:t>
      </w:r>
      <w:r w:rsidRPr="00BB7316">
        <w:rPr>
          <w:rFonts w:ascii="Times New Roman" w:hAnsi="Times New Roman" w:cs="Times New Roman"/>
          <w:sz w:val="24"/>
          <w:szCs w:val="24"/>
        </w:rPr>
        <w:t xml:space="preserve"> </w:t>
      </w:r>
      <w:r w:rsidR="0048587E" w:rsidRPr="00BB7316">
        <w:rPr>
          <w:rFonts w:ascii="Times New Roman" w:hAnsi="Times New Roman" w:cs="Times New Roman"/>
          <w:sz w:val="24"/>
          <w:szCs w:val="24"/>
        </w:rPr>
        <w:t>anglų kalba</w:t>
      </w:r>
      <w:r w:rsidR="00D17972" w:rsidRPr="00BB7316">
        <w:rPr>
          <w:rFonts w:ascii="Times New Roman" w:hAnsi="Times New Roman" w:cs="Times New Roman"/>
          <w:sz w:val="24"/>
          <w:szCs w:val="24"/>
        </w:rPr>
        <w:t>.</w:t>
      </w:r>
      <w:r w:rsidR="0048587E" w:rsidRPr="00BB7316">
        <w:rPr>
          <w:rFonts w:ascii="Times New Roman" w:hAnsi="Times New Roman" w:cs="Times New Roman"/>
          <w:sz w:val="24"/>
          <w:szCs w:val="24"/>
        </w:rPr>
        <w:t xml:space="preserve"> </w:t>
      </w:r>
      <w:r w:rsidR="00F17A1F" w:rsidRPr="00BB7316">
        <w:rPr>
          <w:rFonts w:ascii="Times New Roman" w:eastAsia="Arial" w:hAnsi="Times New Roman" w:cs="Times New Roman"/>
          <w:sz w:val="24"/>
          <w:szCs w:val="24"/>
        </w:rPr>
        <w:t>Jei kurie nors su pasiūlymu teikiami dokumentai parengti ne</w:t>
      </w:r>
      <w:r w:rsidR="001427AB" w:rsidRPr="00BB7316">
        <w:rPr>
          <w:rFonts w:ascii="Times New Roman" w:eastAsia="Arial" w:hAnsi="Times New Roman" w:cs="Times New Roman"/>
          <w:sz w:val="24"/>
          <w:szCs w:val="24"/>
        </w:rPr>
        <w:t xml:space="preserve"> ta kalba, kuria</w:t>
      </w:r>
      <w:r w:rsidR="00F17A1F" w:rsidRPr="00BB7316">
        <w:rPr>
          <w:rFonts w:ascii="Times New Roman" w:eastAsia="Arial" w:hAnsi="Times New Roman" w:cs="Times New Roman"/>
          <w:sz w:val="24"/>
          <w:szCs w:val="24"/>
        </w:rPr>
        <w:t xml:space="preserve"> </w:t>
      </w:r>
      <w:r w:rsidR="0BCA4ED4" w:rsidRPr="00BB7316">
        <w:rPr>
          <w:rFonts w:ascii="Times New Roman" w:eastAsia="Arial" w:hAnsi="Times New Roman" w:cs="Times New Roman"/>
          <w:sz w:val="24"/>
          <w:szCs w:val="24"/>
        </w:rPr>
        <w:t>reikalaujama</w:t>
      </w:r>
      <w:r w:rsidR="001427AB" w:rsidRPr="00BB7316">
        <w:rPr>
          <w:rFonts w:ascii="Times New Roman" w:eastAsia="Arial" w:hAnsi="Times New Roman" w:cs="Times New Roman"/>
          <w:sz w:val="24"/>
          <w:szCs w:val="24"/>
        </w:rPr>
        <w:t xml:space="preserve">, </w:t>
      </w:r>
      <w:r w:rsidR="003F1D78" w:rsidRPr="00BB7316">
        <w:rPr>
          <w:rFonts w:ascii="Times New Roman" w:eastAsia="Arial" w:hAnsi="Times New Roman" w:cs="Times New Roman"/>
          <w:sz w:val="24"/>
          <w:szCs w:val="24"/>
        </w:rPr>
        <w:t xml:space="preserve">turi būti pateiktas tikslus vertimas į </w:t>
      </w:r>
      <w:r w:rsidR="40DC6EFC" w:rsidRPr="00BB7316">
        <w:rPr>
          <w:rFonts w:ascii="Times New Roman" w:eastAsia="Arial" w:hAnsi="Times New Roman" w:cs="Times New Roman"/>
          <w:sz w:val="24"/>
          <w:szCs w:val="24"/>
        </w:rPr>
        <w:t>reikalaujamą</w:t>
      </w:r>
      <w:r w:rsidR="001427AB" w:rsidRPr="00BB7316">
        <w:rPr>
          <w:rFonts w:ascii="Times New Roman" w:eastAsia="Arial" w:hAnsi="Times New Roman" w:cs="Times New Roman"/>
          <w:sz w:val="24"/>
          <w:szCs w:val="24"/>
        </w:rPr>
        <w:t xml:space="preserve"> </w:t>
      </w:r>
      <w:r w:rsidR="00141BF1" w:rsidRPr="00BB7316">
        <w:rPr>
          <w:rFonts w:ascii="Times New Roman" w:eastAsia="Arial" w:hAnsi="Times New Roman" w:cs="Times New Roman"/>
          <w:sz w:val="24"/>
          <w:szCs w:val="24"/>
        </w:rPr>
        <w:t>kalbą</w:t>
      </w:r>
      <w:r w:rsidR="00F17A1F" w:rsidRPr="00BB7316">
        <w:rPr>
          <w:rFonts w:ascii="Times New Roman" w:eastAsia="Arial" w:hAnsi="Times New Roman" w:cs="Times New Roman"/>
          <w:sz w:val="24"/>
          <w:szCs w:val="24"/>
        </w:rPr>
        <w:t xml:space="preserve">. </w:t>
      </w:r>
      <w:r w:rsidR="0085364E" w:rsidRPr="00BB7316">
        <w:rPr>
          <w:rFonts w:ascii="Times New Roman" w:hAnsi="Times New Roman" w:cs="Times New Roman"/>
          <w:sz w:val="24"/>
          <w:szCs w:val="24"/>
        </w:rPr>
        <w:t>Perkančiajai organizacijai turint įtarimų</w:t>
      </w:r>
      <w:r w:rsidR="0048587E" w:rsidRPr="00BB7316">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23736313" w:rsidR="00380B99" w:rsidRPr="00BB7316" w:rsidRDefault="008D03B2" w:rsidP="005D33AC">
      <w:pPr>
        <w:pStyle w:val="ListParagraph"/>
        <w:numPr>
          <w:ilvl w:val="1"/>
          <w:numId w:val="9"/>
        </w:numPr>
        <w:tabs>
          <w:tab w:val="left" w:pos="567"/>
          <w:tab w:val="left" w:pos="709"/>
        </w:tabs>
        <w:spacing w:after="120" w:line="240" w:lineRule="auto"/>
        <w:ind w:left="0" w:firstLine="0"/>
        <w:contextualSpacing w:val="0"/>
        <w:jc w:val="both"/>
        <w:rPr>
          <w:rFonts w:ascii="Times New Roman" w:hAnsi="Times New Roman" w:cs="Times New Roman"/>
          <w:sz w:val="24"/>
          <w:szCs w:val="24"/>
        </w:rPr>
      </w:pPr>
      <w:r w:rsidRPr="00BB7316">
        <w:rPr>
          <w:rFonts w:ascii="Times New Roman" w:eastAsia="Arial" w:hAnsi="Times New Roman" w:cs="Times New Roman"/>
          <w:sz w:val="24"/>
          <w:szCs w:val="24"/>
        </w:rPr>
        <w:lastRenderedPageBreak/>
        <w:t xml:space="preserve">Bendra </w:t>
      </w:r>
      <w:r w:rsidR="00BA6AB3" w:rsidRPr="00BB7316">
        <w:rPr>
          <w:rFonts w:ascii="Times New Roman" w:eastAsia="Arial" w:hAnsi="Times New Roman" w:cs="Times New Roman"/>
          <w:sz w:val="24"/>
          <w:szCs w:val="24"/>
        </w:rPr>
        <w:t>p</w:t>
      </w:r>
      <w:r w:rsidRPr="00BB7316">
        <w:rPr>
          <w:rFonts w:ascii="Times New Roman" w:eastAsia="Arial" w:hAnsi="Times New Roman" w:cs="Times New Roman"/>
          <w:sz w:val="24"/>
          <w:szCs w:val="24"/>
        </w:rPr>
        <w:t>asiūlymo kaina</w:t>
      </w:r>
      <w:r w:rsidR="00D247A7" w:rsidRPr="00BB7316">
        <w:rPr>
          <w:rFonts w:ascii="Times New Roman" w:eastAsia="Arial" w:hAnsi="Times New Roman" w:cs="Times New Roman"/>
          <w:sz w:val="24"/>
          <w:szCs w:val="24"/>
        </w:rPr>
        <w:t xml:space="preserve"> </w:t>
      </w:r>
      <w:r w:rsidR="008D3752" w:rsidRPr="00BB7316">
        <w:rPr>
          <w:rFonts w:ascii="Times New Roman" w:eastAsia="Arial" w:hAnsi="Times New Roman" w:cs="Times New Roman"/>
          <w:sz w:val="24"/>
          <w:szCs w:val="24"/>
        </w:rPr>
        <w:t>(</w:t>
      </w:r>
      <w:r w:rsidR="00D247A7" w:rsidRPr="00BB7316">
        <w:rPr>
          <w:rFonts w:ascii="Times New Roman" w:eastAsia="Arial" w:hAnsi="Times New Roman" w:cs="Times New Roman"/>
          <w:sz w:val="24"/>
          <w:szCs w:val="24"/>
        </w:rPr>
        <w:t>sąnaudos</w:t>
      </w:r>
      <w:r w:rsidR="008D3752" w:rsidRPr="00BB7316">
        <w:rPr>
          <w:rFonts w:ascii="Times New Roman" w:eastAsia="Arial" w:hAnsi="Times New Roman" w:cs="Times New Roman"/>
          <w:sz w:val="24"/>
          <w:szCs w:val="24"/>
        </w:rPr>
        <w:t>)</w:t>
      </w:r>
      <w:r w:rsidR="00D247A7" w:rsidRPr="00BB7316">
        <w:rPr>
          <w:rFonts w:ascii="Times New Roman" w:eastAsia="Arial" w:hAnsi="Times New Roman" w:cs="Times New Roman"/>
          <w:sz w:val="24"/>
          <w:szCs w:val="24"/>
        </w:rPr>
        <w:t xml:space="preserve"> </w:t>
      </w:r>
      <w:r w:rsidR="008D3752" w:rsidRPr="00BB7316">
        <w:rPr>
          <w:rFonts w:ascii="Times New Roman" w:eastAsia="Arial" w:hAnsi="Times New Roman" w:cs="Times New Roman"/>
          <w:sz w:val="24"/>
          <w:szCs w:val="24"/>
        </w:rPr>
        <w:t xml:space="preserve">su PVM </w:t>
      </w:r>
      <w:r w:rsidR="000B049C" w:rsidRPr="00BB7316">
        <w:rPr>
          <w:rFonts w:ascii="Times New Roman" w:eastAsia="Arial" w:hAnsi="Times New Roman" w:cs="Times New Roman"/>
          <w:sz w:val="24"/>
          <w:szCs w:val="24"/>
        </w:rPr>
        <w:t xml:space="preserve"> turi būti nurodoma </w:t>
      </w:r>
      <w:r w:rsidR="00D247A7" w:rsidRPr="00BB7316">
        <w:rPr>
          <w:rFonts w:ascii="Times New Roman" w:eastAsia="Arial" w:hAnsi="Times New Roman" w:cs="Times New Roman"/>
          <w:sz w:val="24"/>
          <w:szCs w:val="24"/>
        </w:rPr>
        <w:t xml:space="preserve">dviejų skaičių po kablelio tikslumu. </w:t>
      </w:r>
      <w:r w:rsidR="00B75F6D" w:rsidRPr="00BB7316">
        <w:rPr>
          <w:rFonts w:ascii="Times New Roman" w:eastAsia="Arial" w:hAnsi="Times New Roman" w:cs="Times New Roman"/>
          <w:sz w:val="24"/>
          <w:szCs w:val="24"/>
        </w:rPr>
        <w:t>Šią kainą sudarančios kainos sudedamosios dalys ar įkainiai gali būti išreikštos neribojant skaičių po kablelio kiekio.</w:t>
      </w:r>
    </w:p>
    <w:p w14:paraId="22059CDA" w14:textId="115FFCF1" w:rsidR="003A0EC0" w:rsidRPr="00BB7316" w:rsidRDefault="003A0EC0" w:rsidP="005D33AC">
      <w:pPr>
        <w:pStyle w:val="ListParagraph"/>
        <w:numPr>
          <w:ilvl w:val="1"/>
          <w:numId w:val="9"/>
        </w:numPr>
        <w:tabs>
          <w:tab w:val="left" w:pos="567"/>
          <w:tab w:val="left" w:pos="709"/>
        </w:tabs>
        <w:spacing w:after="120" w:line="240" w:lineRule="auto"/>
        <w:ind w:left="0" w:firstLine="0"/>
        <w:contextualSpacing w:val="0"/>
        <w:jc w:val="both"/>
        <w:rPr>
          <w:rFonts w:ascii="Times New Roman" w:hAnsi="Times New Roman" w:cs="Times New Roman"/>
          <w:sz w:val="24"/>
          <w:szCs w:val="24"/>
        </w:rPr>
      </w:pPr>
      <w:r w:rsidRPr="00BB7316">
        <w:rPr>
          <w:rFonts w:ascii="Times New Roman" w:eastAsia="Arial" w:hAnsi="Times New Roman" w:cs="Times New Roman"/>
          <w:sz w:val="24"/>
          <w:szCs w:val="24"/>
        </w:rPr>
        <w:t xml:space="preserve">Tiekėjų </w:t>
      </w:r>
      <w:r w:rsidR="00A217B2" w:rsidRPr="00BB7316">
        <w:rPr>
          <w:rFonts w:ascii="Times New Roman" w:eastAsia="Arial" w:hAnsi="Times New Roman" w:cs="Times New Roman"/>
          <w:sz w:val="24"/>
          <w:szCs w:val="24"/>
        </w:rPr>
        <w:t>p</w:t>
      </w:r>
      <w:r w:rsidRPr="00BB7316">
        <w:rPr>
          <w:rFonts w:ascii="Times New Roman" w:eastAsia="Arial" w:hAnsi="Times New Roman" w:cs="Times New Roman"/>
          <w:sz w:val="24"/>
          <w:szCs w:val="24"/>
        </w:rPr>
        <w:t xml:space="preserve">asiūlymuose nurodytos kainos bus vertinamos </w:t>
      </w:r>
      <w:r w:rsidRPr="00BB7316">
        <w:rPr>
          <w:rFonts w:ascii="Times New Roman" w:hAnsi="Times New Roman" w:cs="Times New Roman"/>
          <w:sz w:val="24"/>
          <w:szCs w:val="24"/>
        </w:rPr>
        <w:t>ir lyginamos su visais mokesčiais, įskaitant PVM</w:t>
      </w:r>
      <w:r w:rsidR="006E3394" w:rsidRPr="00BB7316">
        <w:rPr>
          <w:rFonts w:ascii="Times New Roman" w:hAnsi="Times New Roman" w:cs="Times New Roman"/>
          <w:sz w:val="24"/>
          <w:szCs w:val="24"/>
        </w:rPr>
        <w:t>.</w:t>
      </w:r>
      <w:r w:rsidRPr="00BB7316">
        <w:rPr>
          <w:rFonts w:ascii="Times New Roman" w:hAnsi="Times New Roman" w:cs="Times New Roman"/>
          <w:sz w:val="24"/>
          <w:szCs w:val="24"/>
        </w:rPr>
        <w:t xml:space="preserve"> </w:t>
      </w:r>
    </w:p>
    <w:p w14:paraId="7A15AE0A" w14:textId="70E9AA9F" w:rsidR="00EE1C85" w:rsidRPr="004C4E63" w:rsidRDefault="00EE1C85" w:rsidP="0097765E">
      <w:pPr>
        <w:pStyle w:val="Heading1"/>
        <w:numPr>
          <w:ilvl w:val="0"/>
          <w:numId w:val="9"/>
        </w:numPr>
        <w:tabs>
          <w:tab w:val="left" w:pos="709"/>
        </w:tabs>
        <w:rPr>
          <w:rFonts w:ascii="Times New Roman" w:hAnsi="Times New Roman" w:cs="Times New Roman"/>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86971762"/>
      <w:bookmarkEnd w:id="19"/>
      <w:bookmarkEnd w:id="20"/>
      <w:bookmarkEnd w:id="21"/>
      <w:bookmarkEnd w:id="22"/>
      <w:bookmarkEnd w:id="23"/>
      <w:r w:rsidRPr="004C4E63">
        <w:rPr>
          <w:rFonts w:ascii="Times New Roman" w:hAnsi="Times New Roman" w:cs="Times New Roman"/>
        </w:rPr>
        <w:t>Pasiūlymo galiojimo užtikrinimas</w:t>
      </w:r>
      <w:bookmarkEnd w:id="24"/>
      <w:bookmarkEnd w:id="25"/>
      <w:bookmarkEnd w:id="26"/>
    </w:p>
    <w:p w14:paraId="7B2E9539" w14:textId="77777777" w:rsidR="00BC5478" w:rsidRDefault="00BC5478" w:rsidP="00881FB7">
      <w:pPr>
        <w:pStyle w:val="ListParagraph"/>
        <w:numPr>
          <w:ilvl w:val="1"/>
          <w:numId w:val="21"/>
        </w:numPr>
        <w:tabs>
          <w:tab w:val="left" w:pos="709"/>
        </w:tabs>
        <w:spacing w:after="120" w:line="240" w:lineRule="auto"/>
        <w:ind w:left="0" w:firstLine="0"/>
        <w:contextualSpacing w:val="0"/>
        <w:jc w:val="both"/>
        <w:rPr>
          <w:rFonts w:ascii="Times New Roman" w:hAnsi="Times New Roman" w:cs="Times New Roman"/>
          <w:sz w:val="24"/>
          <w:szCs w:val="24"/>
        </w:rPr>
      </w:pPr>
      <w:r>
        <w:rPr>
          <w:rFonts w:ascii="Times New Roman" w:hAnsi="Times New Roman" w:cs="Times New Roman"/>
          <w:sz w:val="24"/>
          <w:szCs w:val="24"/>
        </w:rPr>
        <w:t>Perkančioji organizacija nereikalauja</w:t>
      </w:r>
      <w:r w:rsidR="009F474E" w:rsidRPr="00881FB7">
        <w:rPr>
          <w:rFonts w:ascii="Times New Roman" w:hAnsi="Times New Roman" w:cs="Times New Roman"/>
          <w:sz w:val="24"/>
          <w:szCs w:val="24"/>
        </w:rPr>
        <w:t xml:space="preserve"> užtikrinti savo pasiūlymo galiojim</w:t>
      </w:r>
      <w:r>
        <w:rPr>
          <w:rFonts w:ascii="Times New Roman" w:hAnsi="Times New Roman" w:cs="Times New Roman"/>
          <w:sz w:val="24"/>
          <w:szCs w:val="24"/>
        </w:rPr>
        <w:t>o.</w:t>
      </w:r>
    </w:p>
    <w:p w14:paraId="7136C94B" w14:textId="6E03C3FE" w:rsidR="00040C0F" w:rsidRPr="004C4E63" w:rsidRDefault="00040C0F" w:rsidP="005E64DD">
      <w:pPr>
        <w:pStyle w:val="Heading1"/>
        <w:numPr>
          <w:ilvl w:val="0"/>
          <w:numId w:val="21"/>
        </w:numPr>
        <w:tabs>
          <w:tab w:val="left" w:pos="709"/>
        </w:tabs>
        <w:spacing w:line="20" w:lineRule="atLeast"/>
        <w:contextualSpacing/>
        <w:rPr>
          <w:rFonts w:ascii="Times New Roman" w:hAnsi="Times New Roman" w:cs="Times New Roman"/>
        </w:rPr>
      </w:pPr>
      <w:bookmarkStart w:id="27" w:name="_Ref39658218"/>
      <w:bookmarkStart w:id="28" w:name="_Ref39658226"/>
      <w:bookmarkStart w:id="29" w:name="_Ref39658248"/>
      <w:bookmarkStart w:id="30" w:name="_Ref39658251"/>
      <w:bookmarkStart w:id="31" w:name="_Toc186971763"/>
      <w:bookmarkStart w:id="32" w:name="_Ref39485250"/>
      <w:bookmarkStart w:id="33" w:name="_Ref39485258"/>
      <w:r w:rsidRPr="004C4E63">
        <w:rPr>
          <w:rFonts w:ascii="Times New Roman" w:hAnsi="Times New Roman" w:cs="Times New Roman"/>
        </w:rPr>
        <w:t>Elektroninis aukcionas</w:t>
      </w:r>
      <w:bookmarkEnd w:id="27"/>
      <w:bookmarkEnd w:id="28"/>
      <w:bookmarkEnd w:id="29"/>
      <w:bookmarkEnd w:id="30"/>
      <w:bookmarkEnd w:id="31"/>
    </w:p>
    <w:p w14:paraId="28DF39F7" w14:textId="6B9310F3" w:rsidR="00B3055F" w:rsidRPr="000754AC" w:rsidRDefault="000754AC" w:rsidP="004F369B">
      <w:pPr>
        <w:pStyle w:val="ListParagraph"/>
        <w:numPr>
          <w:ilvl w:val="1"/>
          <w:numId w:val="21"/>
        </w:numPr>
        <w:tabs>
          <w:tab w:val="left" w:pos="851"/>
        </w:tabs>
        <w:spacing w:after="120" w:line="240" w:lineRule="auto"/>
        <w:ind w:left="0" w:firstLine="0"/>
        <w:contextualSpacing w:val="0"/>
        <w:rPr>
          <w:rFonts w:ascii="Times New Roman" w:hAnsi="Times New Roman" w:cs="Times New Roman"/>
          <w:sz w:val="24"/>
          <w:szCs w:val="24"/>
        </w:rPr>
      </w:pPr>
      <w:r w:rsidRPr="000754AC">
        <w:rPr>
          <w:rFonts w:ascii="Times New Roman" w:hAnsi="Times New Roman" w:cs="Times New Roman"/>
          <w:sz w:val="24"/>
          <w:szCs w:val="24"/>
        </w:rPr>
        <w:t>Perkančioji organizacija pirkime netaikys elektroninio aukciono.</w:t>
      </w:r>
    </w:p>
    <w:p w14:paraId="14CBD3AD" w14:textId="23B8A7AF" w:rsidR="009D0DC5" w:rsidRPr="004C4E63" w:rsidRDefault="00EA001C" w:rsidP="005E64DD">
      <w:pPr>
        <w:pStyle w:val="Heading1"/>
        <w:numPr>
          <w:ilvl w:val="0"/>
          <w:numId w:val="21"/>
        </w:numPr>
        <w:tabs>
          <w:tab w:val="left" w:pos="709"/>
        </w:tabs>
        <w:spacing w:line="20" w:lineRule="atLeast"/>
        <w:contextualSpacing/>
        <w:rPr>
          <w:rFonts w:ascii="Times New Roman" w:hAnsi="Times New Roman" w:cs="Times New Roman"/>
        </w:rPr>
      </w:pPr>
      <w:bookmarkStart w:id="34" w:name="_Ref39667303"/>
      <w:bookmarkStart w:id="35" w:name="_Ref39667308"/>
      <w:bookmarkStart w:id="36" w:name="_Toc186971764"/>
      <w:r w:rsidRPr="004C4E63">
        <w:rPr>
          <w:rFonts w:ascii="Times New Roman" w:hAnsi="Times New Roman" w:cs="Times New Roman"/>
        </w:rPr>
        <w:t>P</w:t>
      </w:r>
      <w:r w:rsidR="00014A61" w:rsidRPr="004C4E63">
        <w:rPr>
          <w:rFonts w:ascii="Times New Roman" w:hAnsi="Times New Roman" w:cs="Times New Roman"/>
        </w:rPr>
        <w:t>asiūlymų vertinimas</w:t>
      </w:r>
      <w:bookmarkEnd w:id="32"/>
      <w:bookmarkEnd w:id="33"/>
      <w:bookmarkEnd w:id="34"/>
      <w:bookmarkEnd w:id="35"/>
      <w:bookmarkEnd w:id="36"/>
    </w:p>
    <w:p w14:paraId="4B7AC959" w14:textId="1927DC41" w:rsidR="008D6858" w:rsidRPr="00BC5478" w:rsidRDefault="008D6858" w:rsidP="00876659">
      <w:pPr>
        <w:pStyle w:val="ListParagraph"/>
        <w:numPr>
          <w:ilvl w:val="1"/>
          <w:numId w:val="21"/>
        </w:numPr>
        <w:tabs>
          <w:tab w:val="left" w:pos="851"/>
        </w:tabs>
        <w:spacing w:after="120" w:line="240" w:lineRule="auto"/>
        <w:ind w:left="0" w:firstLine="0"/>
        <w:contextualSpacing w:val="0"/>
        <w:jc w:val="both"/>
        <w:rPr>
          <w:rFonts w:ascii="Times New Roman" w:eastAsiaTheme="minorHAnsi" w:hAnsi="Times New Roman" w:cs="Times New Roman"/>
          <w:bCs/>
          <w:iCs/>
          <w:sz w:val="24"/>
          <w:szCs w:val="24"/>
        </w:rPr>
      </w:pPr>
      <w:r w:rsidRPr="00BC5478">
        <w:rPr>
          <w:rFonts w:ascii="Times New Roman" w:hAnsi="Times New Roman" w:cs="Times New Roman"/>
          <w:sz w:val="24"/>
          <w:szCs w:val="24"/>
        </w:rPr>
        <w:t>Perkančioji organizacija ekonomiškai naudingiausią pasiūlymą išrenka pagal kain</w:t>
      </w:r>
      <w:r w:rsidR="00BC5478" w:rsidRPr="00BC5478">
        <w:rPr>
          <w:rFonts w:ascii="Times New Roman" w:hAnsi="Times New Roman" w:cs="Times New Roman"/>
          <w:sz w:val="24"/>
          <w:szCs w:val="24"/>
        </w:rPr>
        <w:t>ą</w:t>
      </w:r>
      <w:r w:rsidRPr="00BC5478">
        <w:rPr>
          <w:rFonts w:ascii="Times New Roman" w:hAnsi="Times New Roman" w:cs="Times New Roman"/>
          <w:sz w:val="24"/>
          <w:szCs w:val="24"/>
        </w:rPr>
        <w:t>.</w:t>
      </w:r>
    </w:p>
    <w:p w14:paraId="102136D3" w14:textId="7ECE8F82" w:rsidR="00D734C6" w:rsidRPr="00876659" w:rsidRDefault="002170E8" w:rsidP="00876659">
      <w:pPr>
        <w:pStyle w:val="ListParagraph"/>
        <w:numPr>
          <w:ilvl w:val="1"/>
          <w:numId w:val="21"/>
        </w:numPr>
        <w:tabs>
          <w:tab w:val="left" w:pos="851"/>
        </w:tabs>
        <w:spacing w:after="120" w:line="240" w:lineRule="auto"/>
        <w:ind w:left="0" w:firstLine="0"/>
        <w:contextualSpacing w:val="0"/>
        <w:jc w:val="both"/>
        <w:rPr>
          <w:rFonts w:ascii="Times New Roman" w:eastAsiaTheme="minorHAnsi" w:hAnsi="Times New Roman" w:cs="Times New Roman"/>
          <w:bCs/>
          <w:iCs/>
          <w:sz w:val="24"/>
          <w:szCs w:val="24"/>
        </w:rPr>
      </w:pPr>
      <w:r>
        <w:rPr>
          <w:rFonts w:ascii="Times New Roman" w:hAnsi="Times New Roman" w:cs="Times New Roman"/>
          <w:sz w:val="24"/>
          <w:szCs w:val="24"/>
        </w:rPr>
        <w:t>Kiekvieno pirkimo objekto dalyje l</w:t>
      </w:r>
      <w:r w:rsidR="00D734C6" w:rsidRPr="00876659">
        <w:rPr>
          <w:rFonts w:ascii="Times New Roman" w:hAnsi="Times New Roman" w:cs="Times New Roman"/>
          <w:sz w:val="24"/>
          <w:szCs w:val="24"/>
        </w:rPr>
        <w:t xml:space="preserve">aimėjusiu </w:t>
      </w:r>
      <w:r w:rsidR="005D7D8C" w:rsidRPr="00876659">
        <w:rPr>
          <w:rFonts w:ascii="Times New Roman" w:hAnsi="Times New Roman" w:cs="Times New Roman"/>
          <w:sz w:val="24"/>
          <w:szCs w:val="24"/>
        </w:rPr>
        <w:t>pasiūlymu</w:t>
      </w:r>
      <w:r w:rsidR="00D734C6" w:rsidRPr="00876659">
        <w:rPr>
          <w:rFonts w:ascii="Times New Roman" w:hAnsi="Times New Roman" w:cs="Times New Roman"/>
          <w:sz w:val="24"/>
          <w:szCs w:val="24"/>
        </w:rPr>
        <w:t xml:space="preserve"> galės būti pripažintas tik 1 (vienas) </w:t>
      </w:r>
      <w:r w:rsidR="005D7D8C" w:rsidRPr="00876659">
        <w:rPr>
          <w:rFonts w:ascii="Times New Roman" w:hAnsi="Times New Roman" w:cs="Times New Roman"/>
          <w:sz w:val="24"/>
          <w:szCs w:val="24"/>
        </w:rPr>
        <w:t>ekonomiškai naudingiausias pasiūlymas, esantis pasiūlymų eilės pirmojoje vietoje</w:t>
      </w:r>
      <w:r w:rsidR="00D734C6" w:rsidRPr="00876659">
        <w:rPr>
          <w:rFonts w:ascii="Times New Roman" w:hAnsi="Times New Roman" w:cs="Times New Roman"/>
          <w:sz w:val="24"/>
          <w:szCs w:val="24"/>
        </w:rPr>
        <w:t xml:space="preserve">. </w:t>
      </w:r>
    </w:p>
    <w:p w14:paraId="60FEBC05" w14:textId="426227BA" w:rsidR="001A25FD" w:rsidRPr="00F27442" w:rsidRDefault="00A9488B" w:rsidP="00876659">
      <w:pPr>
        <w:pStyle w:val="NoSpacing"/>
        <w:numPr>
          <w:ilvl w:val="1"/>
          <w:numId w:val="21"/>
        </w:numPr>
        <w:tabs>
          <w:tab w:val="left" w:pos="851"/>
        </w:tabs>
        <w:spacing w:after="120"/>
        <w:ind w:left="0" w:firstLine="0"/>
        <w:jc w:val="both"/>
        <w:rPr>
          <w:rFonts w:ascii="Times New Roman" w:eastAsiaTheme="minorHAnsi" w:hAnsi="Times New Roman" w:cs="Times New Roman"/>
          <w:bCs/>
          <w:sz w:val="24"/>
          <w:szCs w:val="24"/>
        </w:rPr>
      </w:pPr>
      <w:r w:rsidRPr="00876659">
        <w:rPr>
          <w:rStyle w:val="cf01"/>
          <w:rFonts w:ascii="Times New Roman" w:hAnsi="Times New Roman" w:cs="Times New Roman"/>
          <w:sz w:val="24"/>
          <w:szCs w:val="24"/>
        </w:rPr>
        <w:t>Perkančioji organizacija atmes tiekėjo pasiūlymą, jei</w:t>
      </w:r>
      <w:r w:rsidR="00195572" w:rsidRPr="00876659">
        <w:rPr>
          <w:rStyle w:val="cf01"/>
          <w:rFonts w:ascii="Times New Roman" w:hAnsi="Times New Roman" w:cs="Times New Roman"/>
          <w:sz w:val="24"/>
          <w:szCs w:val="24"/>
        </w:rPr>
        <w:t xml:space="preserve">gu kartu su pasiūlymu </w:t>
      </w:r>
      <w:r w:rsidR="00B2125E" w:rsidRPr="00876659">
        <w:rPr>
          <w:rStyle w:val="cf01"/>
          <w:rFonts w:ascii="Times New Roman" w:hAnsi="Times New Roman" w:cs="Times New Roman"/>
          <w:sz w:val="24"/>
          <w:szCs w:val="24"/>
        </w:rPr>
        <w:t xml:space="preserve">nebus pateikti šie </w:t>
      </w:r>
      <w:r w:rsidR="00277634" w:rsidRPr="00876659">
        <w:rPr>
          <w:rStyle w:val="cf01"/>
          <w:rFonts w:ascii="Times New Roman" w:hAnsi="Times New Roman" w:cs="Times New Roman"/>
          <w:sz w:val="24"/>
          <w:szCs w:val="24"/>
        </w:rPr>
        <w:t>p</w:t>
      </w:r>
      <w:r w:rsidR="00B2125E" w:rsidRPr="00876659">
        <w:rPr>
          <w:rStyle w:val="cf01"/>
          <w:rFonts w:ascii="Times New Roman" w:hAnsi="Times New Roman" w:cs="Times New Roman"/>
          <w:sz w:val="24"/>
          <w:szCs w:val="24"/>
        </w:rPr>
        <w:t xml:space="preserve">irkimo sąlygose reikalaujami pateikti dokumentai: </w:t>
      </w:r>
      <w:r w:rsidR="00586071" w:rsidRPr="00876659">
        <w:rPr>
          <w:rFonts w:ascii="Times New Roman" w:hAnsi="Times New Roman" w:cs="Times New Roman"/>
          <w:sz w:val="24"/>
          <w:szCs w:val="24"/>
        </w:rPr>
        <w:t xml:space="preserve">užpildyta pasiūlymo forma, parengta pagal specialiųjų pirkimo sąlygų </w:t>
      </w:r>
      <w:r w:rsidR="00B37C2A" w:rsidRPr="00876659">
        <w:rPr>
          <w:rFonts w:ascii="Times New Roman" w:hAnsi="Times New Roman" w:cs="Times New Roman"/>
          <w:sz w:val="24"/>
          <w:szCs w:val="24"/>
        </w:rPr>
        <w:t xml:space="preserve">6 priedą, </w:t>
      </w:r>
      <w:r w:rsidR="00586071" w:rsidRPr="00876659">
        <w:rPr>
          <w:rFonts w:ascii="Times New Roman" w:hAnsi="Times New Roman" w:cs="Times New Roman"/>
          <w:sz w:val="24"/>
          <w:szCs w:val="24"/>
        </w:rPr>
        <w:t>siūlom</w:t>
      </w:r>
      <w:r w:rsidR="00BC5478">
        <w:rPr>
          <w:rFonts w:ascii="Times New Roman" w:hAnsi="Times New Roman" w:cs="Times New Roman"/>
          <w:sz w:val="24"/>
          <w:szCs w:val="24"/>
        </w:rPr>
        <w:t>os prekės</w:t>
      </w:r>
      <w:r w:rsidR="00586071" w:rsidRPr="00876659">
        <w:rPr>
          <w:rFonts w:ascii="Times New Roman" w:hAnsi="Times New Roman" w:cs="Times New Roman"/>
          <w:sz w:val="24"/>
          <w:szCs w:val="24"/>
        </w:rPr>
        <w:t xml:space="preserve"> neatitiks Pirkimo sąlygų priede Nr. 2 „Techninė specifikacija“ </w:t>
      </w:r>
      <w:r w:rsidR="00791DAC" w:rsidRPr="00F27442">
        <w:rPr>
          <w:rFonts w:ascii="Times New Roman" w:hAnsi="Times New Roman" w:cs="Times New Roman"/>
          <w:sz w:val="24"/>
          <w:szCs w:val="24"/>
        </w:rPr>
        <w:t>nustatytų</w:t>
      </w:r>
      <w:r w:rsidR="00586071" w:rsidRPr="00F27442">
        <w:rPr>
          <w:rFonts w:ascii="Times New Roman" w:hAnsi="Times New Roman" w:cs="Times New Roman"/>
          <w:sz w:val="24"/>
          <w:szCs w:val="24"/>
        </w:rPr>
        <w:t xml:space="preserve"> reikalavimų</w:t>
      </w:r>
      <w:r w:rsidR="00F27442" w:rsidRPr="00F27442">
        <w:rPr>
          <w:rFonts w:ascii="Times New Roman" w:hAnsi="Times New Roman" w:cs="Times New Roman"/>
          <w:sz w:val="24"/>
          <w:szCs w:val="24"/>
          <w:shd w:val="clear" w:color="auto" w:fill="FFFFFF"/>
        </w:rPr>
        <w:t xml:space="preserve"> ar</w:t>
      </w:r>
      <w:r w:rsidR="00F27442">
        <w:rPr>
          <w:rFonts w:ascii="Times New Roman" w:hAnsi="Times New Roman" w:cs="Times New Roman"/>
          <w:sz w:val="24"/>
          <w:szCs w:val="24"/>
          <w:shd w:val="clear" w:color="auto" w:fill="FFFFFF"/>
        </w:rPr>
        <w:t xml:space="preserve"> </w:t>
      </w:r>
      <w:r w:rsidR="00F27442" w:rsidRPr="00F27442">
        <w:rPr>
          <w:rFonts w:ascii="Times New Roman" w:hAnsi="Times New Roman" w:cs="Times New Roman"/>
          <w:sz w:val="24"/>
          <w:szCs w:val="24"/>
          <w:shd w:val="clear" w:color="auto" w:fill="FFFFFF"/>
        </w:rPr>
        <w:t>n</w:t>
      </w:r>
      <w:r w:rsidR="00F27442">
        <w:rPr>
          <w:rFonts w:ascii="Times New Roman" w:hAnsi="Times New Roman" w:cs="Times New Roman"/>
          <w:sz w:val="24"/>
          <w:szCs w:val="24"/>
          <w:shd w:val="clear" w:color="auto" w:fill="FFFFFF"/>
        </w:rPr>
        <w:t xml:space="preserve">ebus pateikti </w:t>
      </w:r>
      <w:r w:rsidR="00CA3D87">
        <w:rPr>
          <w:rFonts w:ascii="Times New Roman" w:hAnsi="Times New Roman" w:cs="Times New Roman"/>
          <w:sz w:val="24"/>
          <w:szCs w:val="24"/>
          <w:shd w:val="clear" w:color="auto" w:fill="FFFFFF"/>
        </w:rPr>
        <w:t>duomenys ar dokumentai</w:t>
      </w:r>
      <w:r w:rsidR="00F27442">
        <w:rPr>
          <w:rFonts w:ascii="Times New Roman" w:hAnsi="Times New Roman" w:cs="Times New Roman"/>
          <w:sz w:val="24"/>
          <w:szCs w:val="24"/>
          <w:shd w:val="clear" w:color="auto" w:fill="FFFFFF"/>
        </w:rPr>
        <w:t xml:space="preserve">, nurodyti </w:t>
      </w:r>
      <w:r w:rsidR="00F27442" w:rsidRPr="00876659">
        <w:rPr>
          <w:rFonts w:ascii="Times New Roman" w:hAnsi="Times New Roman" w:cs="Times New Roman"/>
          <w:sz w:val="24"/>
          <w:szCs w:val="24"/>
        </w:rPr>
        <w:t>Pirkimo sąlygų priede Nr. 2 „Techninė specifikacija“</w:t>
      </w:r>
      <w:r w:rsidR="00F27442">
        <w:rPr>
          <w:rFonts w:ascii="Times New Roman" w:hAnsi="Times New Roman" w:cs="Times New Roman"/>
          <w:sz w:val="24"/>
          <w:szCs w:val="24"/>
        </w:rPr>
        <w:t>.</w:t>
      </w:r>
    </w:p>
    <w:p w14:paraId="678C44CA" w14:textId="6EB53055" w:rsidR="00FE7908" w:rsidRPr="004C4E63" w:rsidRDefault="00FE7908" w:rsidP="005E64DD">
      <w:pPr>
        <w:pStyle w:val="Heading1"/>
        <w:numPr>
          <w:ilvl w:val="0"/>
          <w:numId w:val="21"/>
        </w:numPr>
        <w:tabs>
          <w:tab w:val="left" w:pos="567"/>
        </w:tabs>
        <w:spacing w:line="20" w:lineRule="atLeast"/>
        <w:contextualSpacing/>
        <w:rPr>
          <w:rFonts w:ascii="Times New Roman" w:hAnsi="Times New Roman" w:cs="Times New Roman"/>
        </w:rPr>
      </w:pPr>
      <w:bookmarkStart w:id="37" w:name="_Ref39425999"/>
      <w:bookmarkStart w:id="38" w:name="_Ref39426005"/>
      <w:bookmarkStart w:id="39" w:name="_Toc186971765"/>
      <w:r w:rsidRPr="004C4E63">
        <w:rPr>
          <w:rFonts w:ascii="Times New Roman" w:hAnsi="Times New Roman" w:cs="Times New Roman"/>
        </w:rPr>
        <w:t>S</w:t>
      </w:r>
      <w:r w:rsidR="00281735" w:rsidRPr="004C4E63">
        <w:rPr>
          <w:rFonts w:ascii="Times New Roman" w:hAnsi="Times New Roman" w:cs="Times New Roman"/>
        </w:rPr>
        <w:t>utarties sudarymas</w:t>
      </w:r>
      <w:bookmarkEnd w:id="37"/>
      <w:bookmarkEnd w:id="38"/>
      <w:bookmarkEnd w:id="39"/>
    </w:p>
    <w:p w14:paraId="20AF1D09" w14:textId="410072C3" w:rsidR="000806A6" w:rsidRDefault="000806A6" w:rsidP="0004038A">
      <w:pPr>
        <w:pStyle w:val="ListParagraph"/>
        <w:numPr>
          <w:ilvl w:val="1"/>
          <w:numId w:val="14"/>
        </w:numPr>
        <w:tabs>
          <w:tab w:val="left" w:pos="851"/>
        </w:tabs>
        <w:spacing w:after="120" w:line="240" w:lineRule="auto"/>
        <w:ind w:left="0" w:firstLine="0"/>
        <w:contextualSpacing w:val="0"/>
        <w:jc w:val="both"/>
        <w:rPr>
          <w:rFonts w:ascii="Times New Roman" w:hAnsi="Times New Roman" w:cs="Times New Roman"/>
          <w:color w:val="000000" w:themeColor="text1"/>
          <w:sz w:val="24"/>
          <w:szCs w:val="24"/>
        </w:rPr>
      </w:pPr>
      <w:r w:rsidRPr="000806A6">
        <w:rPr>
          <w:rFonts w:ascii="Times New Roman" w:hAnsi="Times New Roman" w:cs="Times New Roman"/>
          <w:color w:val="000000" w:themeColor="text1"/>
          <w:sz w:val="24"/>
          <w:szCs w:val="24"/>
        </w:rPr>
        <w:t xml:space="preserve">Ši pirkimo procedūra atliekama siekiant sudaryti sutartį su tiekėju, kurio pasiūlymas, vadovaujantis pirkimo sąlygose nustatyta tvarka, bus pripažintas laimėjęs. Sutarties sąlygos pateikiamos specialiųjų pirkimo sąlygų priede Nr. </w:t>
      </w:r>
      <w:r w:rsidR="00830A2A">
        <w:rPr>
          <w:rFonts w:ascii="Times New Roman" w:hAnsi="Times New Roman" w:cs="Times New Roman"/>
          <w:color w:val="000000" w:themeColor="text1"/>
          <w:sz w:val="24"/>
          <w:szCs w:val="24"/>
        </w:rPr>
        <w:t>7</w:t>
      </w:r>
      <w:r w:rsidRPr="000806A6">
        <w:rPr>
          <w:rFonts w:ascii="Times New Roman" w:hAnsi="Times New Roman" w:cs="Times New Roman"/>
          <w:color w:val="000000" w:themeColor="text1"/>
          <w:sz w:val="24"/>
          <w:szCs w:val="24"/>
        </w:rPr>
        <w:t xml:space="preserve"> „Sutarties projektas“.</w:t>
      </w:r>
    </w:p>
    <w:bookmarkEnd w:id="2"/>
    <w:p w14:paraId="7881FCAE" w14:textId="77777777" w:rsidR="00C87AB8" w:rsidRPr="004C4E63" w:rsidRDefault="008D704D" w:rsidP="0004038A">
      <w:pPr>
        <w:shd w:val="clear" w:color="auto" w:fill="FFFFFF"/>
        <w:spacing w:after="0" w:line="240" w:lineRule="auto"/>
        <w:jc w:val="center"/>
        <w:rPr>
          <w:rFonts w:ascii="Times New Roman" w:eastAsia="Calibri" w:hAnsi="Times New Roman" w:cs="Times New Roman"/>
        </w:rPr>
        <w:sectPr w:rsidR="00C87AB8" w:rsidRPr="004C4E63"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4C4E63">
        <w:rPr>
          <w:rFonts w:ascii="Times New Roman" w:eastAsia="Calibri" w:hAnsi="Times New Roman" w:cs="Times New Roman"/>
        </w:rPr>
        <w:t>__________</w:t>
      </w:r>
    </w:p>
    <w:p w14:paraId="1DF37652" w14:textId="0A6B5A0A" w:rsidR="00774AA5" w:rsidRPr="00711DD9" w:rsidRDefault="000631F1" w:rsidP="005C1E12">
      <w:pPr>
        <w:pStyle w:val="Heading1"/>
        <w:jc w:val="right"/>
        <w:rPr>
          <w:rFonts w:ascii="Times New Roman" w:hAnsi="Times New Roman" w:cs="Times New Roman"/>
          <w:color w:val="auto"/>
          <w:sz w:val="24"/>
          <w:szCs w:val="24"/>
        </w:rPr>
      </w:pPr>
      <w:bookmarkStart w:id="40" w:name="_Toc186971766"/>
      <w:r w:rsidRPr="00711DD9">
        <w:rPr>
          <w:rFonts w:ascii="Times New Roman" w:hAnsi="Times New Roman" w:cs="Times New Roman"/>
          <w:color w:val="auto"/>
          <w:sz w:val="24"/>
          <w:szCs w:val="24"/>
        </w:rPr>
        <w:lastRenderedPageBreak/>
        <w:t>P</w:t>
      </w:r>
      <w:r w:rsidR="008F59C5" w:rsidRPr="00711DD9">
        <w:rPr>
          <w:rFonts w:ascii="Times New Roman" w:hAnsi="Times New Roman" w:cs="Times New Roman"/>
          <w:color w:val="auto"/>
          <w:sz w:val="24"/>
          <w:szCs w:val="24"/>
        </w:rPr>
        <w:t>irkimo sąlygų 1 priedas „Terminai“</w:t>
      </w:r>
      <w:bookmarkEnd w:id="40"/>
    </w:p>
    <w:p w14:paraId="5369DEF7" w14:textId="77777777" w:rsidR="00A53BAE" w:rsidRPr="004C4E63"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711DD9"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E2CE0C6" w:rsidR="00774AA5" w:rsidRPr="00711DD9" w:rsidRDefault="009F4FBE" w:rsidP="004B3551">
            <w:pPr>
              <w:jc w:val="center"/>
              <w:rPr>
                <w:rFonts w:ascii="Times New Roman" w:hAnsi="Times New Roman" w:cs="Times New Roman"/>
                <w:b/>
                <w:bCs/>
                <w:sz w:val="22"/>
                <w:szCs w:val="22"/>
              </w:rPr>
            </w:pPr>
            <w:r w:rsidRPr="00711DD9">
              <w:rPr>
                <w:rFonts w:ascii="Times New Roman" w:hAnsi="Times New Roman" w:cs="Times New Roman"/>
                <w:b/>
                <w:bCs/>
                <w:sz w:val="22"/>
                <w:szCs w:val="22"/>
              </w:rPr>
              <w:t>Eil.</w:t>
            </w:r>
            <w:r w:rsidR="00711DD9">
              <w:rPr>
                <w:rFonts w:ascii="Times New Roman" w:hAnsi="Times New Roman" w:cs="Times New Roman"/>
                <w:b/>
                <w:bCs/>
                <w:sz w:val="22"/>
                <w:szCs w:val="22"/>
              </w:rPr>
              <w:t xml:space="preserve"> </w:t>
            </w:r>
            <w:r w:rsidRPr="00711DD9">
              <w:rPr>
                <w:rFonts w:ascii="Times New Roman" w:hAnsi="Times New Roman" w:cs="Times New Roman"/>
                <w:b/>
                <w:bCs/>
                <w:sz w:val="22"/>
                <w:szCs w:val="22"/>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711DD9" w:rsidRDefault="004B3551" w:rsidP="004B3551">
            <w:pPr>
              <w:jc w:val="center"/>
              <w:rPr>
                <w:rFonts w:ascii="Times New Roman" w:hAnsi="Times New Roman" w:cs="Times New Roman"/>
                <w:b/>
                <w:bCs/>
                <w:sz w:val="22"/>
                <w:szCs w:val="22"/>
              </w:rPr>
            </w:pPr>
            <w:r w:rsidRPr="00711DD9">
              <w:rPr>
                <w:rFonts w:ascii="Times New Roman" w:hAnsi="Times New Roman" w:cs="Times New Roman"/>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711DD9" w:rsidRDefault="00774AA5" w:rsidP="004B3551">
            <w:pPr>
              <w:spacing w:after="0"/>
              <w:jc w:val="center"/>
              <w:rPr>
                <w:rFonts w:ascii="Times New Roman" w:hAnsi="Times New Roman" w:cs="Times New Roman"/>
                <w:b/>
                <w:sz w:val="22"/>
                <w:szCs w:val="22"/>
              </w:rPr>
            </w:pPr>
            <w:r w:rsidRPr="00711DD9">
              <w:rPr>
                <w:rFonts w:ascii="Times New Roman" w:hAnsi="Times New Roman" w:cs="Times New Roman"/>
                <w:b/>
                <w:sz w:val="22"/>
                <w:szCs w:val="22"/>
              </w:rPr>
              <w:t>DATA/DIENŲ SKAIČIUS/ LAIKAS</w:t>
            </w:r>
          </w:p>
          <w:p w14:paraId="677BC1F4" w14:textId="77777777" w:rsidR="00774AA5" w:rsidRPr="00711DD9" w:rsidRDefault="00774AA5" w:rsidP="004B3551">
            <w:pPr>
              <w:spacing w:after="0"/>
              <w:jc w:val="center"/>
              <w:rPr>
                <w:rFonts w:ascii="Times New Roman" w:hAnsi="Times New Roman" w:cs="Times New Roman"/>
                <w:sz w:val="22"/>
                <w:szCs w:val="22"/>
              </w:rPr>
            </w:pPr>
            <w:r w:rsidRPr="00711DD9">
              <w:rPr>
                <w:rFonts w:ascii="Times New Roman" w:hAnsi="Times New Roman" w:cs="Times New Roman"/>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711DD9" w:rsidRDefault="00774AA5" w:rsidP="004B3551">
            <w:pPr>
              <w:jc w:val="center"/>
              <w:rPr>
                <w:rFonts w:ascii="Times New Roman" w:hAnsi="Times New Roman" w:cs="Times New Roman"/>
                <w:b/>
                <w:sz w:val="22"/>
                <w:szCs w:val="22"/>
              </w:rPr>
            </w:pPr>
            <w:r w:rsidRPr="00711DD9">
              <w:rPr>
                <w:rFonts w:ascii="Times New Roman" w:hAnsi="Times New Roman" w:cs="Times New Roman"/>
                <w:b/>
                <w:sz w:val="22"/>
                <w:szCs w:val="22"/>
              </w:rPr>
              <w:t>PASTABOS</w:t>
            </w:r>
          </w:p>
        </w:tc>
      </w:tr>
      <w:tr w:rsidR="00774AA5" w:rsidRPr="00711DD9"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711DD9" w:rsidRDefault="006932C2" w:rsidP="006932C2">
            <w:pPr>
              <w:keepNext/>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t>1.</w:t>
            </w:r>
          </w:p>
        </w:tc>
        <w:tc>
          <w:tcPr>
            <w:tcW w:w="2531" w:type="dxa"/>
            <w:shd w:val="clear" w:color="auto" w:fill="auto"/>
            <w:tcMar>
              <w:top w:w="0" w:type="dxa"/>
              <w:left w:w="108" w:type="dxa"/>
              <w:bottom w:w="0" w:type="dxa"/>
              <w:right w:w="108" w:type="dxa"/>
            </w:tcMar>
          </w:tcPr>
          <w:p w14:paraId="25B87B88" w14:textId="77777777" w:rsidR="00774AA5" w:rsidRPr="00711DD9" w:rsidRDefault="00774AA5" w:rsidP="0003169B">
            <w:pPr>
              <w:keepNext/>
              <w:spacing w:after="0" w:line="240" w:lineRule="auto"/>
              <w:rPr>
                <w:rFonts w:ascii="Times New Roman" w:hAnsi="Times New Roman" w:cs="Times New Roman"/>
                <w:sz w:val="22"/>
                <w:szCs w:val="22"/>
              </w:rPr>
            </w:pPr>
            <w:r w:rsidRPr="00711DD9">
              <w:rPr>
                <w:rFonts w:ascii="Times New Roman" w:hAnsi="Times New Roman" w:cs="Times New Roman"/>
                <w:bCs/>
                <w:sz w:val="22"/>
                <w:szCs w:val="22"/>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 xml:space="preserve">nurodytas </w:t>
            </w:r>
            <w:r w:rsidR="00C47599" w:rsidRPr="00711DD9">
              <w:rPr>
                <w:rFonts w:ascii="Times New Roman" w:hAnsi="Times New Roman" w:cs="Times New Roman"/>
                <w:sz w:val="22"/>
                <w:szCs w:val="22"/>
              </w:rPr>
              <w:t>s</w:t>
            </w:r>
            <w:r w:rsidRPr="00711DD9">
              <w:rPr>
                <w:rFonts w:ascii="Times New Roman" w:hAnsi="Times New Roman" w:cs="Times New Roman"/>
                <w:sz w:val="22"/>
                <w:szCs w:val="22"/>
              </w:rPr>
              <w:t xml:space="preserve">kelbime </w:t>
            </w:r>
          </w:p>
        </w:tc>
        <w:tc>
          <w:tcPr>
            <w:tcW w:w="2954" w:type="dxa"/>
            <w:shd w:val="clear" w:color="auto" w:fill="auto"/>
            <w:tcMar>
              <w:top w:w="0" w:type="dxa"/>
              <w:left w:w="108" w:type="dxa"/>
              <w:bottom w:w="0" w:type="dxa"/>
              <w:right w:w="108" w:type="dxa"/>
            </w:tcMar>
          </w:tcPr>
          <w:p w14:paraId="2BC4B21F" w14:textId="0CE68D8A" w:rsidR="00774AA5" w:rsidRPr="00711DD9" w:rsidRDefault="00774AA5" w:rsidP="00593F3E">
            <w:pPr>
              <w:spacing w:after="0" w:line="240" w:lineRule="auto"/>
              <w:rPr>
                <w:rFonts w:ascii="Times New Roman" w:hAnsi="Times New Roman" w:cs="Times New Roman"/>
                <w:iCs/>
                <w:sz w:val="22"/>
                <w:szCs w:val="22"/>
              </w:rPr>
            </w:pPr>
            <w:r w:rsidRPr="00711DD9">
              <w:rPr>
                <w:rFonts w:ascii="Times New Roman" w:hAnsi="Times New Roman" w:cs="Times New Roman"/>
                <w:sz w:val="22"/>
                <w:szCs w:val="22"/>
              </w:rPr>
              <w:t>Perkančioji organizacija turi teisę pratęsti pasiūlymų pateikimo terminą.</w:t>
            </w:r>
          </w:p>
        </w:tc>
      </w:tr>
      <w:tr w:rsidR="00774AA5" w:rsidRPr="00711DD9"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711DD9" w:rsidRDefault="006932C2" w:rsidP="006932C2">
            <w:pPr>
              <w:keepNext/>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t>2.</w:t>
            </w:r>
          </w:p>
        </w:tc>
        <w:tc>
          <w:tcPr>
            <w:tcW w:w="2531" w:type="dxa"/>
            <w:shd w:val="clear" w:color="auto" w:fill="auto"/>
            <w:tcMar>
              <w:top w:w="0" w:type="dxa"/>
              <w:left w:w="108" w:type="dxa"/>
              <w:bottom w:w="0" w:type="dxa"/>
              <w:right w:w="108" w:type="dxa"/>
            </w:tcMar>
          </w:tcPr>
          <w:p w14:paraId="2368993B" w14:textId="77777777" w:rsidR="00774AA5" w:rsidRPr="00711DD9" w:rsidRDefault="00774AA5" w:rsidP="0003169B">
            <w:pPr>
              <w:keepNext/>
              <w:spacing w:after="0" w:line="240" w:lineRule="auto"/>
              <w:rPr>
                <w:rFonts w:ascii="Times New Roman" w:hAnsi="Times New Roman" w:cs="Times New Roman"/>
                <w:sz w:val="22"/>
                <w:szCs w:val="22"/>
              </w:rPr>
            </w:pPr>
            <w:r w:rsidRPr="00711DD9">
              <w:rPr>
                <w:rFonts w:ascii="Times New Roman" w:eastAsia="Times New Roman" w:hAnsi="Times New Roman" w:cs="Times New Roman"/>
                <w:sz w:val="22"/>
                <w:szCs w:val="22"/>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656E6C8D" w:rsidR="00774AA5"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 xml:space="preserve">Pradedamas ne anksčiau nei </w:t>
            </w:r>
            <w:r w:rsidRPr="00711DD9">
              <w:rPr>
                <w:rFonts w:ascii="Times New Roman" w:hAnsi="Times New Roman" w:cs="Times New Roman"/>
                <w:color w:val="000000" w:themeColor="text1"/>
                <w:sz w:val="22"/>
                <w:szCs w:val="22"/>
              </w:rPr>
              <w:t xml:space="preserve">po </w:t>
            </w:r>
            <w:r w:rsidR="000E471F" w:rsidRPr="00711DD9">
              <w:rPr>
                <w:rFonts w:ascii="Times New Roman" w:hAnsi="Times New Roman" w:cs="Times New Roman"/>
                <w:color w:val="000000" w:themeColor="text1"/>
                <w:sz w:val="22"/>
                <w:szCs w:val="22"/>
              </w:rPr>
              <w:t xml:space="preserve">30 </w:t>
            </w:r>
            <w:r w:rsidRPr="00711DD9">
              <w:rPr>
                <w:rFonts w:ascii="Times New Roman" w:hAnsi="Times New Roman" w:cs="Times New Roman"/>
                <w:color w:val="000000" w:themeColor="text1"/>
                <w:sz w:val="22"/>
                <w:szCs w:val="22"/>
              </w:rPr>
              <w:t>minučių</w:t>
            </w:r>
            <w:r w:rsidRPr="00711DD9">
              <w:rPr>
                <w:rFonts w:ascii="Times New Roman" w:hAnsi="Times New Roman" w:cs="Times New Roman"/>
                <w:sz w:val="22"/>
                <w:szCs w:val="22"/>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711DD9" w:rsidRDefault="00774AA5" w:rsidP="0003169B">
            <w:pPr>
              <w:spacing w:after="0" w:line="240" w:lineRule="auto"/>
              <w:rPr>
                <w:rFonts w:ascii="Times New Roman" w:hAnsi="Times New Roman" w:cs="Times New Roman"/>
                <w:iCs/>
                <w:sz w:val="22"/>
                <w:szCs w:val="22"/>
              </w:rPr>
            </w:pPr>
          </w:p>
        </w:tc>
      </w:tr>
      <w:tr w:rsidR="00774AA5" w:rsidRPr="00711DD9"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711DD9" w:rsidRDefault="006932C2" w:rsidP="006932C2">
            <w:pPr>
              <w:keepNext/>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t>3.</w:t>
            </w:r>
          </w:p>
        </w:tc>
        <w:tc>
          <w:tcPr>
            <w:tcW w:w="2531" w:type="dxa"/>
            <w:shd w:val="clear" w:color="auto" w:fill="auto"/>
            <w:tcMar>
              <w:top w:w="0" w:type="dxa"/>
              <w:left w:w="108" w:type="dxa"/>
              <w:bottom w:w="0" w:type="dxa"/>
              <w:right w:w="108" w:type="dxa"/>
            </w:tcMar>
          </w:tcPr>
          <w:p w14:paraId="4AD453C1" w14:textId="70320C71" w:rsidR="00774AA5" w:rsidRPr="00711DD9" w:rsidRDefault="00774AA5" w:rsidP="0003169B">
            <w:pPr>
              <w:keepNext/>
              <w:spacing w:after="0" w:line="240" w:lineRule="auto"/>
              <w:rPr>
                <w:rFonts w:ascii="Times New Roman" w:hAnsi="Times New Roman" w:cs="Times New Roman"/>
                <w:bCs/>
                <w:sz w:val="22"/>
                <w:szCs w:val="22"/>
              </w:rPr>
            </w:pPr>
            <w:r w:rsidRPr="00711DD9">
              <w:rPr>
                <w:rFonts w:ascii="Times New Roman" w:hAnsi="Times New Roman" w:cs="Times New Roman"/>
                <w:sz w:val="22"/>
                <w:szCs w:val="22"/>
              </w:rPr>
              <w:t xml:space="preserve">Prašymą paaiškinti, patikslinti pirkimo </w:t>
            </w:r>
            <w:r w:rsidR="00EF5E21" w:rsidRPr="00711DD9">
              <w:rPr>
                <w:rFonts w:ascii="Times New Roman" w:hAnsi="Times New Roman" w:cs="Times New Roman"/>
                <w:sz w:val="22"/>
                <w:szCs w:val="22"/>
              </w:rPr>
              <w:t>sąlygas</w:t>
            </w:r>
            <w:r w:rsidRPr="00711DD9">
              <w:rPr>
                <w:rFonts w:ascii="Times New Roman" w:hAnsi="Times New Roman" w:cs="Times New Roman"/>
                <w:sz w:val="22"/>
                <w:szCs w:val="22"/>
              </w:rPr>
              <w:t xml:space="preserve"> tiekėjas turi pateikti ne vėliau kaip:</w:t>
            </w:r>
          </w:p>
        </w:tc>
        <w:tc>
          <w:tcPr>
            <w:tcW w:w="3643" w:type="dxa"/>
            <w:shd w:val="clear" w:color="auto" w:fill="auto"/>
            <w:tcMar>
              <w:top w:w="0" w:type="dxa"/>
              <w:left w:w="108" w:type="dxa"/>
              <w:bottom w:w="0" w:type="dxa"/>
              <w:right w:w="108" w:type="dxa"/>
            </w:tcMar>
          </w:tcPr>
          <w:p w14:paraId="56FC8010" w14:textId="5A0B06AC" w:rsidR="00774AA5" w:rsidRPr="00711DD9" w:rsidRDefault="003C309A" w:rsidP="0003169B">
            <w:pPr>
              <w:spacing w:after="0" w:line="240" w:lineRule="auto"/>
              <w:rPr>
                <w:rFonts w:ascii="Times New Roman" w:hAnsi="Times New Roman" w:cs="Times New Roman"/>
                <w:sz w:val="22"/>
                <w:szCs w:val="22"/>
              </w:rPr>
            </w:pPr>
            <w:r w:rsidRPr="003C309A">
              <w:rPr>
                <w:rFonts w:ascii="Times New Roman" w:hAnsi="Times New Roman" w:cs="Times New Roman"/>
                <w:sz w:val="22"/>
                <w:szCs w:val="22"/>
              </w:rPr>
              <w:t>10 (dešimt)</w:t>
            </w:r>
            <w:r w:rsidR="005F17E7" w:rsidRPr="003C309A">
              <w:rPr>
                <w:rFonts w:ascii="Times New Roman" w:hAnsi="Times New Roman" w:cs="Times New Roman"/>
                <w:sz w:val="22"/>
                <w:szCs w:val="22"/>
              </w:rPr>
              <w:t xml:space="preserve"> dien</w:t>
            </w:r>
            <w:r w:rsidRPr="003C309A">
              <w:rPr>
                <w:rFonts w:ascii="Times New Roman" w:hAnsi="Times New Roman" w:cs="Times New Roman"/>
                <w:sz w:val="22"/>
                <w:szCs w:val="22"/>
              </w:rPr>
              <w:t>ų</w:t>
            </w:r>
            <w:r w:rsidR="005F17E7" w:rsidRPr="003C309A">
              <w:rPr>
                <w:rFonts w:ascii="Times New Roman" w:hAnsi="Times New Roman" w:cs="Times New Roman"/>
                <w:sz w:val="22"/>
                <w:szCs w:val="22"/>
              </w:rPr>
              <w:t xml:space="preserve"> </w:t>
            </w:r>
            <w:r w:rsidR="005F17E7" w:rsidRPr="00711DD9">
              <w:rPr>
                <w:rFonts w:ascii="Times New Roman" w:hAnsi="Times New Roman" w:cs="Times New Roman"/>
                <w:sz w:val="22"/>
                <w:szCs w:val="22"/>
              </w:rPr>
              <w:t>iki pasiūlymų pateikimo termino dienos</w:t>
            </w:r>
          </w:p>
        </w:tc>
        <w:tc>
          <w:tcPr>
            <w:tcW w:w="2954" w:type="dxa"/>
            <w:shd w:val="clear" w:color="auto" w:fill="auto"/>
            <w:tcMar>
              <w:top w:w="0" w:type="dxa"/>
              <w:left w:w="108" w:type="dxa"/>
              <w:bottom w:w="0" w:type="dxa"/>
              <w:right w:w="108" w:type="dxa"/>
            </w:tcMar>
          </w:tcPr>
          <w:p w14:paraId="6B3FEA86" w14:textId="1B034ADB" w:rsidR="00774AA5" w:rsidRPr="00711DD9" w:rsidRDefault="00774AA5" w:rsidP="00424668">
            <w:pPr>
              <w:spacing w:after="0" w:line="240" w:lineRule="auto"/>
              <w:rPr>
                <w:rFonts w:ascii="Times New Roman" w:hAnsi="Times New Roman" w:cs="Times New Roman"/>
                <w:iCs/>
                <w:color w:val="7030A0"/>
                <w:sz w:val="22"/>
                <w:szCs w:val="22"/>
              </w:rPr>
            </w:pPr>
          </w:p>
        </w:tc>
      </w:tr>
      <w:tr w:rsidR="00774AA5" w:rsidRPr="00711DD9"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711DD9"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1E3634E1" w14:textId="6A145837" w:rsidR="00774AA5"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 xml:space="preserve">Perkančioji organizacija </w:t>
            </w:r>
            <w:r w:rsidR="009B3AF8" w:rsidRPr="00711DD9">
              <w:rPr>
                <w:rFonts w:ascii="Times New Roman" w:hAnsi="Times New Roman" w:cs="Times New Roman"/>
                <w:sz w:val="22"/>
                <w:szCs w:val="22"/>
              </w:rPr>
              <w:t>p</w:t>
            </w:r>
            <w:r w:rsidRPr="00711DD9">
              <w:rPr>
                <w:rFonts w:ascii="Times New Roman" w:hAnsi="Times New Roman" w:cs="Times New Roman"/>
                <w:sz w:val="22"/>
                <w:szCs w:val="22"/>
              </w:rPr>
              <w:t xml:space="preserve">irkimo </w:t>
            </w:r>
            <w:r w:rsidR="00EF5E21" w:rsidRPr="00711DD9">
              <w:rPr>
                <w:rFonts w:ascii="Times New Roman" w:hAnsi="Times New Roman" w:cs="Times New Roman"/>
                <w:sz w:val="22"/>
                <w:szCs w:val="22"/>
              </w:rPr>
              <w:t>sąlygų</w:t>
            </w:r>
            <w:r w:rsidRPr="00711DD9">
              <w:rPr>
                <w:rFonts w:ascii="Times New Roman" w:hAnsi="Times New Roman" w:cs="Times New Roman"/>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14D63CE0" w:rsidR="00774AA5" w:rsidRPr="00711DD9" w:rsidRDefault="003C309A" w:rsidP="0003169B">
            <w:pPr>
              <w:spacing w:after="0" w:line="240" w:lineRule="auto"/>
              <w:rPr>
                <w:rFonts w:ascii="Times New Roman" w:hAnsi="Times New Roman" w:cs="Times New Roman"/>
                <w:sz w:val="22"/>
                <w:szCs w:val="22"/>
              </w:rPr>
            </w:pPr>
            <w:r>
              <w:rPr>
                <w:rFonts w:ascii="Times New Roman" w:hAnsi="Times New Roman" w:cs="Times New Roman"/>
                <w:sz w:val="22"/>
                <w:szCs w:val="22"/>
              </w:rPr>
              <w:t>7 (septynios)</w:t>
            </w:r>
            <w:r w:rsidR="00F37CC6" w:rsidRPr="00711DD9">
              <w:rPr>
                <w:rFonts w:ascii="Times New Roman" w:hAnsi="Times New Roman" w:cs="Times New Roman"/>
                <w:sz w:val="22"/>
                <w:szCs w:val="22"/>
              </w:rPr>
              <w:t xml:space="preserve"> </w:t>
            </w:r>
            <w:r w:rsidR="00CE1F13" w:rsidRPr="00711DD9">
              <w:rPr>
                <w:rFonts w:ascii="Times New Roman" w:hAnsi="Times New Roman" w:cs="Times New Roman"/>
                <w:sz w:val="22"/>
                <w:szCs w:val="22"/>
              </w:rPr>
              <w:t>dien</w:t>
            </w:r>
            <w:r w:rsidR="00F37CC6" w:rsidRPr="00711DD9">
              <w:rPr>
                <w:rFonts w:ascii="Times New Roman" w:hAnsi="Times New Roman" w:cs="Times New Roman"/>
                <w:sz w:val="22"/>
                <w:szCs w:val="22"/>
              </w:rPr>
              <w:t>os</w:t>
            </w:r>
            <w:r w:rsidR="00CE1F13" w:rsidRPr="00711DD9">
              <w:rPr>
                <w:rFonts w:ascii="Times New Roman" w:hAnsi="Times New Roman" w:cs="Times New Roman"/>
                <w:sz w:val="22"/>
                <w:szCs w:val="22"/>
              </w:rPr>
              <w:t xml:space="preserve"> iki pasiūlymų pateikimo termino dienos</w:t>
            </w:r>
          </w:p>
        </w:tc>
        <w:tc>
          <w:tcPr>
            <w:tcW w:w="2954" w:type="dxa"/>
            <w:shd w:val="clear" w:color="auto" w:fill="auto"/>
            <w:tcMar>
              <w:top w:w="0" w:type="dxa"/>
              <w:left w:w="108" w:type="dxa"/>
              <w:bottom w:w="0" w:type="dxa"/>
              <w:right w:w="108" w:type="dxa"/>
            </w:tcMar>
          </w:tcPr>
          <w:p w14:paraId="2E898EC9" w14:textId="5BFE0DDD" w:rsidR="00774AA5" w:rsidRPr="00711DD9" w:rsidRDefault="00774AA5" w:rsidP="00CE1F13">
            <w:pPr>
              <w:spacing w:after="0" w:line="240" w:lineRule="auto"/>
              <w:rPr>
                <w:rFonts w:ascii="Times New Roman" w:hAnsi="Times New Roman" w:cs="Times New Roman"/>
                <w:sz w:val="22"/>
                <w:szCs w:val="22"/>
              </w:rPr>
            </w:pPr>
          </w:p>
        </w:tc>
      </w:tr>
      <w:tr w:rsidR="00774AA5" w:rsidRPr="00711DD9"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711DD9"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58839D1" w14:textId="4F4D0EEB" w:rsidR="00774AA5" w:rsidRPr="00711DD9" w:rsidRDefault="00455131"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O</w:t>
            </w:r>
            <w:r w:rsidR="00774AA5" w:rsidRPr="00711DD9">
              <w:rPr>
                <w:rFonts w:ascii="Times New Roman" w:hAnsi="Times New Roman" w:cs="Times New Roman"/>
                <w:sz w:val="22"/>
                <w:szCs w:val="22"/>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711DD9" w:rsidRDefault="00774AA5" w:rsidP="0003169B">
            <w:pPr>
              <w:spacing w:after="0" w:line="240" w:lineRule="auto"/>
              <w:rPr>
                <w:rFonts w:ascii="Times New Roman" w:hAnsi="Times New Roman" w:cs="Times New Roman"/>
                <w:iCs/>
                <w:color w:val="FF0000"/>
                <w:sz w:val="22"/>
                <w:szCs w:val="22"/>
              </w:rPr>
            </w:pPr>
            <w:r w:rsidRPr="00711DD9">
              <w:rPr>
                <w:rFonts w:ascii="Times New Roman" w:hAnsi="Times New Roman" w:cs="Times New Roman"/>
                <w:iCs/>
                <w:sz w:val="22"/>
                <w:szCs w:val="22"/>
              </w:rPr>
              <w:t>NETAIKOMA</w:t>
            </w:r>
          </w:p>
        </w:tc>
        <w:tc>
          <w:tcPr>
            <w:tcW w:w="2954" w:type="dxa"/>
            <w:shd w:val="clear" w:color="auto" w:fill="auto"/>
            <w:tcMar>
              <w:top w:w="0" w:type="dxa"/>
              <w:left w:w="108" w:type="dxa"/>
              <w:bottom w:w="0" w:type="dxa"/>
              <w:right w:w="108" w:type="dxa"/>
            </w:tcMar>
          </w:tcPr>
          <w:p w14:paraId="0CB425FC" w14:textId="280A7F46" w:rsidR="00774AA5" w:rsidRPr="00711DD9" w:rsidRDefault="00774AA5" w:rsidP="0003169B">
            <w:pPr>
              <w:spacing w:after="0" w:line="240" w:lineRule="auto"/>
              <w:rPr>
                <w:rFonts w:ascii="Times New Roman" w:hAnsi="Times New Roman" w:cs="Times New Roman"/>
                <w:sz w:val="22"/>
                <w:szCs w:val="22"/>
              </w:rPr>
            </w:pPr>
          </w:p>
        </w:tc>
      </w:tr>
      <w:tr w:rsidR="00774AA5" w:rsidRPr="00711DD9"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711DD9"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7FDC819" w14:textId="2D3D8B4C" w:rsidR="00774AA5"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 xml:space="preserve">Perkančioji organizacija rengs susitikimus su tiekėjais dėl pirkimo </w:t>
            </w:r>
            <w:r w:rsidR="006932C2" w:rsidRPr="00711DD9">
              <w:rPr>
                <w:rFonts w:ascii="Times New Roman" w:hAnsi="Times New Roman" w:cs="Times New Roman"/>
                <w:sz w:val="22"/>
                <w:szCs w:val="22"/>
              </w:rPr>
              <w:t>sąlygų</w:t>
            </w:r>
            <w:r w:rsidRPr="00711DD9">
              <w:rPr>
                <w:rFonts w:ascii="Times New Roman" w:hAnsi="Times New Roman" w:cs="Times New Roman"/>
                <w:sz w:val="22"/>
                <w:szCs w:val="22"/>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711DD9" w:rsidRDefault="00774AA5" w:rsidP="0003169B">
            <w:pPr>
              <w:spacing w:after="0" w:line="240" w:lineRule="auto"/>
              <w:rPr>
                <w:rFonts w:ascii="Times New Roman" w:hAnsi="Times New Roman" w:cs="Times New Roman"/>
                <w:iCs/>
                <w:sz w:val="22"/>
                <w:szCs w:val="22"/>
              </w:rPr>
            </w:pPr>
            <w:r w:rsidRPr="00711DD9">
              <w:rPr>
                <w:rFonts w:ascii="Times New Roman" w:hAnsi="Times New Roman" w:cs="Times New Roman"/>
                <w:iCs/>
                <w:sz w:val="22"/>
                <w:szCs w:val="22"/>
              </w:rPr>
              <w:t>NETAIKOMA</w:t>
            </w:r>
          </w:p>
        </w:tc>
        <w:tc>
          <w:tcPr>
            <w:tcW w:w="2954" w:type="dxa"/>
            <w:shd w:val="clear" w:color="auto" w:fill="auto"/>
            <w:tcMar>
              <w:top w:w="0" w:type="dxa"/>
              <w:left w:w="108" w:type="dxa"/>
              <w:bottom w:w="0" w:type="dxa"/>
              <w:right w:w="108" w:type="dxa"/>
            </w:tcMar>
          </w:tcPr>
          <w:p w14:paraId="1C7B20C9" w14:textId="51493F65" w:rsidR="00774AA5" w:rsidRPr="00711DD9" w:rsidRDefault="00774AA5" w:rsidP="0003169B">
            <w:pPr>
              <w:spacing w:after="0" w:line="240" w:lineRule="auto"/>
              <w:rPr>
                <w:rFonts w:ascii="Times New Roman" w:hAnsi="Times New Roman" w:cs="Times New Roman"/>
                <w:sz w:val="22"/>
                <w:szCs w:val="22"/>
              </w:rPr>
            </w:pPr>
          </w:p>
        </w:tc>
      </w:tr>
      <w:tr w:rsidR="00774AA5" w:rsidRPr="00711DD9"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711DD9"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1664470B" w14:textId="04429B88" w:rsidR="00774AA5"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711DD9" w:rsidRDefault="00774AA5" w:rsidP="0003169B">
            <w:pPr>
              <w:pStyle w:val="Body2"/>
              <w:spacing w:after="0"/>
              <w:rPr>
                <w:rFonts w:cs="Times New Roman"/>
                <w:color w:val="auto"/>
                <w:sz w:val="22"/>
                <w:szCs w:val="22"/>
                <w:lang w:val="lt-LT"/>
              </w:rPr>
            </w:pPr>
            <w:r w:rsidRPr="00711DD9">
              <w:rPr>
                <w:rFonts w:cs="Times New Roman"/>
                <w:color w:val="auto"/>
                <w:sz w:val="22"/>
                <w:szCs w:val="22"/>
                <w:lang w:val="lt-LT"/>
              </w:rPr>
              <w:t>NETAIKOMA</w:t>
            </w:r>
          </w:p>
          <w:p w14:paraId="2276FCB7" w14:textId="362640A0" w:rsidR="00774AA5" w:rsidRPr="00711DD9" w:rsidRDefault="00955067" w:rsidP="0003169B">
            <w:pPr>
              <w:spacing w:after="0" w:line="240" w:lineRule="auto"/>
              <w:rPr>
                <w:rFonts w:ascii="Times New Roman" w:hAnsi="Times New Roman" w:cs="Times New Roman"/>
                <w:iCs/>
                <w:color w:val="00B050"/>
                <w:sz w:val="22"/>
                <w:szCs w:val="22"/>
              </w:rPr>
            </w:pPr>
            <w:r w:rsidRPr="00711DD9">
              <w:rPr>
                <w:rFonts w:ascii="Times New Roman" w:hAnsi="Times New Roman" w:cs="Times New Roman"/>
                <w:i/>
                <w:iCs/>
                <w:color w:val="7030A0"/>
                <w:sz w:val="22"/>
                <w:szCs w:val="22"/>
              </w:rPr>
              <w:t xml:space="preserve"> </w:t>
            </w:r>
          </w:p>
        </w:tc>
        <w:tc>
          <w:tcPr>
            <w:tcW w:w="2954" w:type="dxa"/>
            <w:shd w:val="clear" w:color="auto" w:fill="auto"/>
            <w:tcMar>
              <w:top w:w="0" w:type="dxa"/>
              <w:left w:w="108" w:type="dxa"/>
              <w:bottom w:w="0" w:type="dxa"/>
              <w:right w:w="108" w:type="dxa"/>
            </w:tcMar>
          </w:tcPr>
          <w:p w14:paraId="49C9AF54" w14:textId="060712A8" w:rsidR="00774AA5" w:rsidRPr="00711DD9" w:rsidRDefault="00774AA5" w:rsidP="0003169B">
            <w:pPr>
              <w:spacing w:after="0" w:line="240" w:lineRule="auto"/>
              <w:rPr>
                <w:rFonts w:ascii="Times New Roman" w:hAnsi="Times New Roman" w:cs="Times New Roman"/>
                <w:sz w:val="22"/>
                <w:szCs w:val="22"/>
              </w:rPr>
            </w:pPr>
          </w:p>
        </w:tc>
      </w:tr>
      <w:tr w:rsidR="00774AA5" w:rsidRPr="00711DD9"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711DD9"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20CE1883"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2470FE2" w:rsidR="00774AA5" w:rsidRPr="00711DD9" w:rsidRDefault="00BF3D5B" w:rsidP="0003169B">
            <w:pPr>
              <w:spacing w:after="0" w:line="240" w:lineRule="auto"/>
              <w:rPr>
                <w:rFonts w:ascii="Times New Roman" w:hAnsi="Times New Roman" w:cs="Times New Roman"/>
                <w:iCs/>
                <w:sz w:val="22"/>
                <w:szCs w:val="22"/>
              </w:rPr>
            </w:pPr>
            <w:r>
              <w:rPr>
                <w:rFonts w:ascii="Times New Roman" w:hAnsi="Times New Roman" w:cs="Times New Roman"/>
                <w:iCs/>
                <w:sz w:val="22"/>
                <w:szCs w:val="22"/>
              </w:rPr>
              <w:t>9</w:t>
            </w:r>
            <w:r w:rsidR="00774AA5" w:rsidRPr="00711DD9">
              <w:rPr>
                <w:rFonts w:ascii="Times New Roman" w:hAnsi="Times New Roman" w:cs="Times New Roman"/>
                <w:iCs/>
                <w:sz w:val="22"/>
                <w:szCs w:val="22"/>
              </w:rPr>
              <w:t>0 (</w:t>
            </w:r>
            <w:r>
              <w:rPr>
                <w:rFonts w:ascii="Times New Roman" w:hAnsi="Times New Roman" w:cs="Times New Roman"/>
                <w:iCs/>
                <w:sz w:val="22"/>
                <w:szCs w:val="22"/>
              </w:rPr>
              <w:t>devyn</w:t>
            </w:r>
            <w:r w:rsidR="00272884" w:rsidRPr="00711DD9">
              <w:rPr>
                <w:rFonts w:ascii="Times New Roman" w:hAnsi="Times New Roman" w:cs="Times New Roman"/>
                <w:iCs/>
                <w:sz w:val="22"/>
                <w:szCs w:val="22"/>
              </w:rPr>
              <w:t>iasdešimt</w:t>
            </w:r>
            <w:r w:rsidR="00774AA5" w:rsidRPr="00711DD9">
              <w:rPr>
                <w:rFonts w:ascii="Times New Roman" w:hAnsi="Times New Roman" w:cs="Times New Roman"/>
                <w:iCs/>
                <w:sz w:val="22"/>
                <w:szCs w:val="22"/>
              </w:rPr>
              <w: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711DD9" w:rsidRDefault="00774AA5" w:rsidP="0003169B">
            <w:pPr>
              <w:spacing w:after="0" w:line="240" w:lineRule="auto"/>
              <w:rPr>
                <w:rFonts w:ascii="Times New Roman" w:hAnsi="Times New Roman" w:cs="Times New Roman"/>
                <w:sz w:val="22"/>
                <w:szCs w:val="22"/>
              </w:rPr>
            </w:pPr>
          </w:p>
        </w:tc>
      </w:tr>
      <w:tr w:rsidR="00774AA5" w:rsidRPr="00711DD9"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711DD9" w:rsidRDefault="00774AA5" w:rsidP="0097765E">
            <w:pPr>
              <w:pStyle w:val="ListParagraph"/>
              <w:numPr>
                <w:ilvl w:val="0"/>
                <w:numId w:val="6"/>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3A78067C"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5F8A794E" w14:textId="77777777" w:rsidR="00607C7D" w:rsidRPr="00711DD9" w:rsidRDefault="00607C7D" w:rsidP="00607C7D">
            <w:pPr>
              <w:pStyle w:val="Body2"/>
              <w:spacing w:after="0"/>
              <w:rPr>
                <w:rFonts w:cs="Times New Roman"/>
                <w:color w:val="auto"/>
                <w:sz w:val="22"/>
                <w:szCs w:val="22"/>
                <w:lang w:val="lt-LT"/>
              </w:rPr>
            </w:pPr>
            <w:r w:rsidRPr="00711DD9">
              <w:rPr>
                <w:rFonts w:cs="Times New Roman"/>
                <w:color w:val="auto"/>
                <w:sz w:val="22"/>
                <w:szCs w:val="22"/>
                <w:lang w:val="lt-LT"/>
              </w:rPr>
              <w:t>NETAIKOMA</w:t>
            </w:r>
          </w:p>
          <w:p w14:paraId="4DD4DD87" w14:textId="36DF3448" w:rsidR="00774AA5" w:rsidRPr="00711DD9" w:rsidRDefault="00774AA5" w:rsidP="0003169B">
            <w:pPr>
              <w:spacing w:after="0" w:line="240" w:lineRule="auto"/>
              <w:rPr>
                <w:rFonts w:ascii="Times New Roman" w:hAnsi="Times New Roman" w:cs="Times New Roman"/>
                <w:iCs/>
                <w:sz w:val="22"/>
                <w:szCs w:val="22"/>
              </w:rPr>
            </w:pPr>
          </w:p>
        </w:tc>
        <w:tc>
          <w:tcPr>
            <w:tcW w:w="2954" w:type="dxa"/>
            <w:shd w:val="clear" w:color="auto" w:fill="auto"/>
            <w:tcMar>
              <w:top w:w="0" w:type="dxa"/>
              <w:left w:w="108" w:type="dxa"/>
              <w:bottom w:w="0" w:type="dxa"/>
              <w:right w:w="108" w:type="dxa"/>
            </w:tcMar>
          </w:tcPr>
          <w:p w14:paraId="7A43570F" w14:textId="5B960DCE" w:rsidR="00774AA5" w:rsidRPr="00711DD9" w:rsidRDefault="00774AA5" w:rsidP="127DD6E8">
            <w:pPr>
              <w:spacing w:after="0" w:line="240" w:lineRule="auto"/>
              <w:rPr>
                <w:rFonts w:ascii="Times New Roman" w:hAnsi="Times New Roman" w:cs="Times New Roman"/>
                <w:sz w:val="22"/>
                <w:szCs w:val="22"/>
              </w:rPr>
            </w:pPr>
          </w:p>
        </w:tc>
      </w:tr>
      <w:tr w:rsidR="00774AA5" w:rsidRPr="00711DD9"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711DD9"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27FEFE6F"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color w:val="000000" w:themeColor="text1"/>
                <w:sz w:val="22"/>
                <w:szCs w:val="22"/>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09AB7406" w14:textId="77777777" w:rsidR="00A5035F" w:rsidRPr="00711DD9" w:rsidRDefault="00A5035F" w:rsidP="00A5035F">
            <w:pPr>
              <w:pStyle w:val="Body2"/>
              <w:spacing w:after="0"/>
              <w:rPr>
                <w:rFonts w:cs="Times New Roman"/>
                <w:color w:val="auto"/>
                <w:sz w:val="22"/>
                <w:szCs w:val="22"/>
                <w:lang w:val="lt-LT"/>
              </w:rPr>
            </w:pPr>
            <w:r w:rsidRPr="00711DD9">
              <w:rPr>
                <w:rFonts w:cs="Times New Roman"/>
                <w:color w:val="auto"/>
                <w:sz w:val="22"/>
                <w:szCs w:val="22"/>
                <w:lang w:val="lt-LT"/>
              </w:rPr>
              <w:t>NETAIKOMA</w:t>
            </w:r>
          </w:p>
          <w:p w14:paraId="684369EC" w14:textId="06D354C1" w:rsidR="00774AA5" w:rsidRPr="00711DD9" w:rsidRDefault="00774AA5" w:rsidP="0003169B">
            <w:pPr>
              <w:spacing w:after="0" w:line="240" w:lineRule="auto"/>
              <w:jc w:val="both"/>
              <w:rPr>
                <w:rFonts w:ascii="Times New Roman" w:hAnsi="Times New Roman" w:cs="Times New Roman"/>
                <w:color w:val="000000" w:themeColor="text1"/>
                <w:sz w:val="22"/>
                <w:szCs w:val="22"/>
              </w:rPr>
            </w:pPr>
          </w:p>
        </w:tc>
        <w:tc>
          <w:tcPr>
            <w:tcW w:w="2954" w:type="dxa"/>
            <w:shd w:val="clear" w:color="auto" w:fill="auto"/>
            <w:tcMar>
              <w:top w:w="0" w:type="dxa"/>
              <w:left w:w="108" w:type="dxa"/>
              <w:bottom w:w="0" w:type="dxa"/>
              <w:right w:w="108" w:type="dxa"/>
            </w:tcMar>
          </w:tcPr>
          <w:p w14:paraId="7D43700D" w14:textId="269C841C" w:rsidR="00774AA5" w:rsidRPr="00711DD9" w:rsidRDefault="00774AA5" w:rsidP="0003169B">
            <w:pPr>
              <w:spacing w:after="0" w:line="240" w:lineRule="auto"/>
              <w:rPr>
                <w:rFonts w:ascii="Times New Roman" w:hAnsi="Times New Roman" w:cs="Times New Roman"/>
                <w:sz w:val="22"/>
                <w:szCs w:val="22"/>
              </w:rPr>
            </w:pPr>
          </w:p>
        </w:tc>
      </w:tr>
      <w:tr w:rsidR="00774AA5" w:rsidRPr="00711DD9"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711DD9"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38116EE"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t xml:space="preserve">Perkančioji organizacija informuoja pirkimo dalyvius apie EBVPD </w:t>
            </w:r>
            <w:r w:rsidRPr="00711DD9">
              <w:rPr>
                <w:rFonts w:ascii="Times New Roman" w:hAnsi="Times New Roman" w:cs="Times New Roman"/>
                <w:bCs/>
                <w:sz w:val="22"/>
                <w:szCs w:val="22"/>
              </w:rPr>
              <w:lastRenderedPageBreak/>
              <w:t>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lastRenderedPageBreak/>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711DD9" w:rsidRDefault="00774AA5" w:rsidP="0003169B">
            <w:pPr>
              <w:spacing w:after="0" w:line="240" w:lineRule="auto"/>
              <w:rPr>
                <w:rFonts w:ascii="Times New Roman" w:hAnsi="Times New Roman" w:cs="Times New Roman"/>
                <w:bCs/>
                <w:sz w:val="22"/>
                <w:szCs w:val="22"/>
              </w:rPr>
            </w:pPr>
          </w:p>
        </w:tc>
      </w:tr>
      <w:tr w:rsidR="00774AA5" w:rsidRPr="00711DD9"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711DD9"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3F6E38E5"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t xml:space="preserve">Perkančioji organizacija pirkimo dalyviams praneša apie priimtą sprendimą nustatyti laimėjusį pasiūlymą, </w:t>
            </w:r>
            <w:r w:rsidRPr="00711DD9">
              <w:rPr>
                <w:rFonts w:ascii="Times New Roman" w:hAnsi="Times New Roman" w:cs="Times New Roman"/>
                <w:sz w:val="22"/>
                <w:szCs w:val="22"/>
              </w:rPr>
              <w:t>dėl kurio bus sudaroma</w:t>
            </w:r>
            <w:r w:rsidRPr="00711DD9">
              <w:rPr>
                <w:rFonts w:ascii="Times New Roman" w:hAnsi="Times New Roman" w:cs="Times New Roman"/>
                <w:bCs/>
                <w:sz w:val="22"/>
                <w:szCs w:val="22"/>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711DD9" w:rsidRDefault="00CC70B1" w:rsidP="0003169B">
            <w:pPr>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t>3</w:t>
            </w:r>
            <w:r w:rsidR="00774AA5" w:rsidRPr="00711DD9">
              <w:rPr>
                <w:rFonts w:ascii="Times New Roman" w:hAnsi="Times New Roman" w:cs="Times New Roman"/>
                <w:bCs/>
                <w:sz w:val="22"/>
                <w:szCs w:val="22"/>
              </w:rPr>
              <w:t xml:space="preserve"> (</w:t>
            </w:r>
            <w:r w:rsidR="00D707AB" w:rsidRPr="00711DD9">
              <w:rPr>
                <w:rFonts w:ascii="Times New Roman" w:hAnsi="Times New Roman" w:cs="Times New Roman"/>
                <w:bCs/>
                <w:sz w:val="22"/>
                <w:szCs w:val="22"/>
              </w:rPr>
              <w:t>tris</w:t>
            </w:r>
            <w:r w:rsidR="00774AA5" w:rsidRPr="00711DD9">
              <w:rPr>
                <w:rFonts w:ascii="Times New Roman" w:hAnsi="Times New Roman" w:cs="Times New Roman"/>
                <w:bCs/>
                <w:sz w:val="22"/>
                <w:szCs w:val="22"/>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711DD9" w:rsidRDefault="00774AA5" w:rsidP="0003169B">
            <w:pPr>
              <w:spacing w:after="0" w:line="240" w:lineRule="auto"/>
              <w:rPr>
                <w:rFonts w:ascii="Times New Roman" w:hAnsi="Times New Roman" w:cs="Times New Roman"/>
                <w:sz w:val="22"/>
                <w:szCs w:val="22"/>
              </w:rPr>
            </w:pPr>
          </w:p>
        </w:tc>
      </w:tr>
      <w:tr w:rsidR="00774AA5" w:rsidRPr="00711DD9"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711DD9"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343562B6"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711DD9" w:rsidRDefault="00774AA5" w:rsidP="0003169B">
            <w:pPr>
              <w:pStyle w:val="tajtip"/>
              <w:shd w:val="clear" w:color="auto" w:fill="FFFFFF"/>
              <w:spacing w:before="0" w:beforeAutospacing="0" w:after="0" w:afterAutospacing="0"/>
              <w:ind w:firstLine="313"/>
              <w:rPr>
                <w:sz w:val="22"/>
                <w:szCs w:val="22"/>
              </w:rPr>
            </w:pPr>
          </w:p>
        </w:tc>
      </w:tr>
      <w:tr w:rsidR="00774AA5" w:rsidRPr="00711DD9"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711DD9"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4FECB953"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711DD9">
              <w:rPr>
                <w:rFonts w:ascii="Times New Roman" w:hAnsi="Times New Roman" w:cs="Times New Roman"/>
                <w:bCs/>
                <w:sz w:val="22"/>
                <w:szCs w:val="22"/>
              </w:rPr>
              <w:t>ne vėliau kaip per</w:t>
            </w:r>
          </w:p>
        </w:tc>
        <w:tc>
          <w:tcPr>
            <w:tcW w:w="3643" w:type="dxa"/>
            <w:shd w:val="clear" w:color="auto" w:fill="auto"/>
            <w:tcMar>
              <w:top w:w="0" w:type="dxa"/>
              <w:left w:w="108" w:type="dxa"/>
              <w:bottom w:w="0" w:type="dxa"/>
              <w:right w:w="108" w:type="dxa"/>
            </w:tcMar>
          </w:tcPr>
          <w:p w14:paraId="38F150E0" w14:textId="7C7C0B01" w:rsidR="006C7941" w:rsidRPr="00711DD9" w:rsidRDefault="00A21855" w:rsidP="0013248B">
            <w:pPr>
              <w:spacing w:after="0" w:line="240" w:lineRule="auto"/>
              <w:rPr>
                <w:rFonts w:ascii="Times New Roman" w:hAnsi="Times New Roman" w:cs="Times New Roman"/>
                <w:sz w:val="22"/>
                <w:szCs w:val="22"/>
              </w:rPr>
            </w:pPr>
            <w:r>
              <w:rPr>
                <w:rFonts w:ascii="Times New Roman" w:hAnsi="Times New Roman" w:cs="Times New Roman"/>
                <w:sz w:val="22"/>
                <w:szCs w:val="22"/>
              </w:rPr>
              <w:t>10</w:t>
            </w:r>
            <w:r w:rsidR="00774AA5" w:rsidRPr="00711DD9">
              <w:rPr>
                <w:rFonts w:ascii="Times New Roman" w:hAnsi="Times New Roman" w:cs="Times New Roman"/>
                <w:sz w:val="22"/>
                <w:szCs w:val="22"/>
              </w:rPr>
              <w:t xml:space="preserve"> (</w:t>
            </w:r>
            <w:r>
              <w:rPr>
                <w:rFonts w:ascii="Times New Roman" w:hAnsi="Times New Roman" w:cs="Times New Roman"/>
                <w:sz w:val="22"/>
                <w:szCs w:val="22"/>
              </w:rPr>
              <w:t>dešimt</w:t>
            </w:r>
            <w:r w:rsidR="00774AA5" w:rsidRPr="00711DD9">
              <w:rPr>
                <w:rFonts w:ascii="Times New Roman" w:hAnsi="Times New Roman" w:cs="Times New Roman"/>
                <w:sz w:val="22"/>
                <w:szCs w:val="22"/>
              </w:rPr>
              <w:t>) dien</w:t>
            </w:r>
            <w:r>
              <w:rPr>
                <w:rFonts w:ascii="Times New Roman" w:hAnsi="Times New Roman" w:cs="Times New Roman"/>
                <w:sz w:val="22"/>
                <w:szCs w:val="22"/>
              </w:rPr>
              <w:t>ų</w:t>
            </w:r>
            <w:r w:rsidR="0013248B" w:rsidRPr="00711DD9">
              <w:rPr>
                <w:rFonts w:ascii="Times New Roman" w:hAnsi="Times New Roman" w:cs="Times New Roman"/>
                <w:sz w:val="22"/>
                <w:szCs w:val="22"/>
              </w:rPr>
              <w:t xml:space="preserve"> </w:t>
            </w:r>
            <w:r w:rsidR="00D65C16" w:rsidRPr="00711DD9">
              <w:rPr>
                <w:rFonts w:ascii="Times New Roman" w:hAnsi="Times New Roman" w:cs="Times New Roman"/>
                <w:sz w:val="22"/>
                <w:szCs w:val="22"/>
              </w:rPr>
              <w:t xml:space="preserve">nuo </w:t>
            </w:r>
            <w:r w:rsidR="006C7941" w:rsidRPr="00711DD9">
              <w:rPr>
                <w:rFonts w:ascii="Times New Roman" w:eastAsia="Arial" w:hAnsi="Times New Roman" w:cs="Times New Roman"/>
                <w:sz w:val="22"/>
                <w:szCs w:val="22"/>
              </w:rPr>
              <w:t>perkančiosios organizacijos</w:t>
            </w:r>
            <w:r w:rsidR="00D65C16" w:rsidRPr="00711DD9">
              <w:rPr>
                <w:rFonts w:ascii="Times New Roman" w:hAnsi="Times New Roman" w:cs="Times New Roman"/>
                <w:sz w:val="22"/>
                <w:szCs w:val="22"/>
              </w:rPr>
              <w:t xml:space="preserve"> pranešimo raštu apie jos priimtą sprendimą išsiuntimo tiekėjams dienos arba nuo paskelbimo apie </w:t>
            </w:r>
            <w:r w:rsidR="006C7941" w:rsidRPr="00711DD9">
              <w:rPr>
                <w:rFonts w:ascii="Times New Roman" w:eastAsia="Arial" w:hAnsi="Times New Roman" w:cs="Times New Roman"/>
                <w:sz w:val="22"/>
                <w:szCs w:val="22"/>
              </w:rPr>
              <w:t>perkančiosios organizacijos</w:t>
            </w:r>
            <w:r w:rsidR="00D65C16" w:rsidRPr="00711DD9">
              <w:rPr>
                <w:rFonts w:ascii="Times New Roman" w:hAnsi="Times New Roman" w:cs="Times New Roman"/>
                <w:sz w:val="22"/>
                <w:szCs w:val="22"/>
              </w:rPr>
              <w:t xml:space="preserve"> priimtus sprendimus dienos, jei VPĮ nenumato reikalavimo raštu informuoti tiekėjus apie </w:t>
            </w:r>
            <w:r w:rsidR="00D65C16" w:rsidRPr="00711DD9">
              <w:rPr>
                <w:rFonts w:ascii="Times New Roman" w:eastAsia="Arial" w:hAnsi="Times New Roman" w:cs="Times New Roman"/>
                <w:sz w:val="22"/>
                <w:szCs w:val="22"/>
              </w:rPr>
              <w:t xml:space="preserve"> </w:t>
            </w:r>
            <w:r w:rsidR="006C7941" w:rsidRPr="00711DD9">
              <w:rPr>
                <w:rFonts w:ascii="Times New Roman" w:eastAsia="Arial" w:hAnsi="Times New Roman" w:cs="Times New Roman"/>
                <w:sz w:val="22"/>
                <w:szCs w:val="22"/>
              </w:rPr>
              <w:t>perkančiosios organizacijos</w:t>
            </w:r>
            <w:r w:rsidR="00D65C16" w:rsidRPr="00711DD9">
              <w:rPr>
                <w:rFonts w:ascii="Times New Roman" w:hAnsi="Times New Roman" w:cs="Times New Roman"/>
                <w:sz w:val="22"/>
                <w:szCs w:val="22"/>
              </w:rPr>
              <w:t xml:space="preserve"> priimtus sprendimus;</w:t>
            </w:r>
          </w:p>
          <w:p w14:paraId="24167C40" w14:textId="4434CEE0" w:rsidR="00774AA5" w:rsidRPr="00711DD9" w:rsidRDefault="00D65C16" w:rsidP="006C7941">
            <w:pPr>
              <w:spacing w:after="0" w:line="240" w:lineRule="auto"/>
              <w:jc w:val="both"/>
              <w:rPr>
                <w:rFonts w:ascii="Times New Roman" w:hAnsi="Times New Roman" w:cs="Times New Roman"/>
                <w:sz w:val="22"/>
                <w:szCs w:val="22"/>
              </w:rPr>
            </w:pPr>
            <w:r w:rsidRPr="00711DD9">
              <w:rPr>
                <w:rFonts w:ascii="Times New Roman" w:hAnsi="Times New Roman" w:cs="Times New Roman"/>
                <w:sz w:val="22"/>
                <w:szCs w:val="22"/>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711DD9" w:rsidRDefault="00774AA5" w:rsidP="0003169B">
            <w:pPr>
              <w:spacing w:after="0" w:line="240" w:lineRule="auto"/>
              <w:rPr>
                <w:rFonts w:ascii="Times New Roman" w:hAnsi="Times New Roman" w:cs="Times New Roman"/>
                <w:bCs/>
                <w:sz w:val="22"/>
                <w:szCs w:val="22"/>
              </w:rPr>
            </w:pPr>
          </w:p>
        </w:tc>
      </w:tr>
      <w:tr w:rsidR="00774AA5" w:rsidRPr="00711DD9"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711DD9" w:rsidRDefault="00774AA5" w:rsidP="0097765E">
            <w:pPr>
              <w:pStyle w:val="ListParagraph"/>
              <w:numPr>
                <w:ilvl w:val="0"/>
                <w:numId w:val="6"/>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4B78EF85" w14:textId="77777777" w:rsidR="00774AA5"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711DD9" w:rsidRDefault="00774AA5" w:rsidP="0003169B">
            <w:pPr>
              <w:spacing w:after="0" w:line="240" w:lineRule="auto"/>
              <w:rPr>
                <w:rFonts w:ascii="Times New Roman" w:hAnsi="Times New Roman" w:cs="Times New Roman"/>
                <w:sz w:val="22"/>
                <w:szCs w:val="22"/>
              </w:rPr>
            </w:pPr>
          </w:p>
        </w:tc>
      </w:tr>
      <w:tr w:rsidR="00774AA5" w:rsidRPr="00711DD9"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711DD9"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09ECB10C"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711DD9">
              <w:rPr>
                <w:rFonts w:ascii="Times New Roman" w:hAnsi="Times New Roman" w:cs="Times New Roman"/>
                <w:bCs/>
                <w:sz w:val="22"/>
                <w:szCs w:val="22"/>
              </w:rPr>
              <w:t xml:space="preserve"> (išskyrus ieškinį dėl </w:t>
            </w:r>
            <w:r w:rsidRPr="00711DD9">
              <w:rPr>
                <w:rFonts w:ascii="Times New Roman" w:hAnsi="Times New Roman" w:cs="Times New Roman"/>
                <w:bCs/>
                <w:sz w:val="22"/>
                <w:szCs w:val="22"/>
              </w:rPr>
              <w:lastRenderedPageBreak/>
              <w:t xml:space="preserve">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lastRenderedPageBreak/>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711DD9" w:rsidRDefault="00774AA5" w:rsidP="0003169B">
            <w:pPr>
              <w:spacing w:after="0" w:line="240" w:lineRule="auto"/>
              <w:rPr>
                <w:rFonts w:ascii="Times New Roman" w:hAnsi="Times New Roman" w:cs="Times New Roman"/>
                <w:sz w:val="22"/>
                <w:szCs w:val="22"/>
              </w:rPr>
            </w:pPr>
          </w:p>
        </w:tc>
      </w:tr>
      <w:tr w:rsidR="00774AA5" w:rsidRPr="00711DD9"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711DD9" w:rsidRDefault="00774AA5" w:rsidP="0097765E">
            <w:pPr>
              <w:pStyle w:val="ListParagraph"/>
              <w:numPr>
                <w:ilvl w:val="0"/>
                <w:numId w:val="6"/>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3AE3E0BA" w14:textId="77777777" w:rsidR="00774AA5"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111024E8" w:rsidR="00774AA5" w:rsidRPr="00711DD9" w:rsidRDefault="00A21855" w:rsidP="0013248B">
            <w:pPr>
              <w:spacing w:after="0" w:line="240" w:lineRule="auto"/>
              <w:rPr>
                <w:rFonts w:ascii="Times New Roman" w:hAnsi="Times New Roman" w:cs="Times New Roman"/>
                <w:color w:val="FF0000"/>
                <w:sz w:val="22"/>
                <w:szCs w:val="22"/>
              </w:rPr>
            </w:pPr>
            <w:r>
              <w:rPr>
                <w:rFonts w:ascii="Times New Roman" w:hAnsi="Times New Roman" w:cs="Times New Roman"/>
                <w:bCs/>
                <w:sz w:val="22"/>
                <w:szCs w:val="22"/>
              </w:rPr>
              <w:t>10</w:t>
            </w:r>
            <w:r w:rsidR="00774AA5" w:rsidRPr="00711DD9">
              <w:rPr>
                <w:rFonts w:ascii="Times New Roman" w:hAnsi="Times New Roman" w:cs="Times New Roman"/>
                <w:bCs/>
                <w:sz w:val="22"/>
                <w:szCs w:val="22"/>
              </w:rPr>
              <w:t xml:space="preserve"> (</w:t>
            </w:r>
            <w:r>
              <w:rPr>
                <w:rFonts w:ascii="Times New Roman" w:hAnsi="Times New Roman" w:cs="Times New Roman"/>
                <w:bCs/>
                <w:sz w:val="22"/>
                <w:szCs w:val="22"/>
              </w:rPr>
              <w:t>dešimt</w:t>
            </w:r>
            <w:r w:rsidR="00774AA5" w:rsidRPr="00711DD9">
              <w:rPr>
                <w:rFonts w:ascii="Times New Roman" w:hAnsi="Times New Roman" w:cs="Times New Roman"/>
                <w:bCs/>
                <w:sz w:val="22"/>
                <w:szCs w:val="22"/>
              </w:rPr>
              <w:t>)</w:t>
            </w:r>
            <w:r w:rsidR="00024DB9" w:rsidRPr="00711DD9">
              <w:rPr>
                <w:rFonts w:ascii="Times New Roman" w:hAnsi="Times New Roman" w:cs="Times New Roman"/>
                <w:bCs/>
                <w:sz w:val="22"/>
                <w:szCs w:val="22"/>
              </w:rPr>
              <w:t xml:space="preserve"> </w:t>
            </w:r>
            <w:r w:rsidR="00774AA5" w:rsidRPr="00711DD9">
              <w:rPr>
                <w:rFonts w:ascii="Times New Roman" w:hAnsi="Times New Roman" w:cs="Times New Roman"/>
                <w:bCs/>
                <w:sz w:val="22"/>
                <w:szCs w:val="22"/>
              </w:rPr>
              <w:t>dienų,</w:t>
            </w:r>
            <w:r w:rsidR="00774AA5" w:rsidRPr="00711DD9">
              <w:rPr>
                <w:rFonts w:ascii="Times New Roman" w:hAnsi="Times New Roman" w:cs="Times New Roman"/>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711DD9" w:rsidRDefault="00774AA5" w:rsidP="0003169B">
            <w:pPr>
              <w:spacing w:after="0" w:line="240" w:lineRule="auto"/>
              <w:rPr>
                <w:rFonts w:ascii="Times New Roman" w:hAnsi="Times New Roman" w:cs="Times New Roman"/>
                <w:sz w:val="22"/>
                <w:szCs w:val="22"/>
              </w:rPr>
            </w:pPr>
          </w:p>
        </w:tc>
      </w:tr>
      <w:tr w:rsidR="00451AF7" w:rsidRPr="00711DD9"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711DD9" w:rsidRDefault="00F50C57" w:rsidP="0097765E">
            <w:pPr>
              <w:pStyle w:val="ListParagraph"/>
              <w:numPr>
                <w:ilvl w:val="0"/>
                <w:numId w:val="6"/>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187F2A99" w14:textId="787AA8A5" w:rsidR="00F50C57" w:rsidRPr="00711DD9" w:rsidRDefault="00F50C57"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 xml:space="preserve">Jeigu </w:t>
            </w:r>
            <w:r w:rsidR="00F46E88" w:rsidRPr="00711DD9">
              <w:rPr>
                <w:rFonts w:ascii="Times New Roman" w:hAnsi="Times New Roman" w:cs="Times New Roman"/>
                <w:iCs/>
                <w:sz w:val="22"/>
                <w:szCs w:val="22"/>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1F1DCCA6" w:rsidR="00ED5B78" w:rsidRPr="00711DD9" w:rsidRDefault="000B4E01" w:rsidP="00DA68F4">
            <w:pPr>
              <w:spacing w:after="0" w:line="240" w:lineRule="auto"/>
              <w:jc w:val="both"/>
              <w:rPr>
                <w:rFonts w:ascii="Times New Roman" w:hAnsi="Times New Roman" w:cs="Times New Roman"/>
                <w:sz w:val="22"/>
                <w:szCs w:val="22"/>
              </w:rPr>
            </w:pPr>
            <w:r w:rsidRPr="00711DD9">
              <w:rPr>
                <w:rFonts w:ascii="Times New Roman" w:hAnsi="Times New Roman" w:cs="Times New Roman"/>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shd w:val="clear" w:color="auto" w:fill="auto"/>
            <w:tcMar>
              <w:top w:w="0" w:type="dxa"/>
              <w:left w:w="108" w:type="dxa"/>
              <w:bottom w:w="0" w:type="dxa"/>
              <w:right w:w="108" w:type="dxa"/>
            </w:tcMar>
          </w:tcPr>
          <w:p w14:paraId="34B7E883" w14:textId="77777777" w:rsidR="00F50C57" w:rsidRPr="00711DD9" w:rsidRDefault="00F50C57" w:rsidP="0003169B">
            <w:pPr>
              <w:spacing w:after="0" w:line="240" w:lineRule="auto"/>
              <w:rPr>
                <w:rFonts w:ascii="Times New Roman" w:hAnsi="Times New Roman" w:cs="Times New Roman"/>
                <w:sz w:val="22"/>
                <w:szCs w:val="22"/>
              </w:rPr>
            </w:pPr>
          </w:p>
        </w:tc>
      </w:tr>
    </w:tbl>
    <w:p w14:paraId="7300D3EE" w14:textId="187855F2" w:rsidR="008F59C5" w:rsidRPr="004C4E63" w:rsidRDefault="008F59C5" w:rsidP="008D704D">
      <w:pPr>
        <w:tabs>
          <w:tab w:val="left" w:pos="2977"/>
        </w:tabs>
        <w:spacing w:after="120" w:line="20" w:lineRule="atLeast"/>
        <w:jc w:val="center"/>
        <w:rPr>
          <w:rFonts w:ascii="Times New Roman" w:eastAsia="Calibri" w:hAnsi="Times New Roman" w:cs="Times New Roman"/>
        </w:rPr>
      </w:pPr>
    </w:p>
    <w:p w14:paraId="4D10CC3E" w14:textId="2DF3A5D3" w:rsidR="00A4599F" w:rsidRPr="004C4E63" w:rsidRDefault="00A4599F" w:rsidP="009F0698">
      <w:pPr>
        <w:rPr>
          <w:rFonts w:ascii="Times New Roman" w:eastAsia="Calibri" w:hAnsi="Times New Roman" w:cs="Times New Roman"/>
        </w:rPr>
      </w:pPr>
    </w:p>
    <w:sectPr w:rsidR="00A4599F" w:rsidRPr="004C4E63" w:rsidSect="00164B76">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4C5A72" w14:textId="77777777" w:rsidR="0010794C" w:rsidRDefault="0010794C" w:rsidP="00D05666">
      <w:r>
        <w:separator/>
      </w:r>
    </w:p>
  </w:endnote>
  <w:endnote w:type="continuationSeparator" w:id="0">
    <w:p w14:paraId="0E4AD27B" w14:textId="77777777" w:rsidR="0010794C" w:rsidRDefault="0010794C" w:rsidP="00D05666">
      <w:r>
        <w:continuationSeparator/>
      </w:r>
    </w:p>
  </w:endnote>
  <w:endnote w:type="continuationNotice" w:id="1">
    <w:p w14:paraId="36FDE0AA" w14:textId="77777777" w:rsidR="0010794C" w:rsidRDefault="0010794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810731" w14:textId="77777777" w:rsidR="0010794C" w:rsidRDefault="0010794C" w:rsidP="00D05666">
      <w:r>
        <w:separator/>
      </w:r>
    </w:p>
  </w:footnote>
  <w:footnote w:type="continuationSeparator" w:id="0">
    <w:p w14:paraId="148E3903" w14:textId="77777777" w:rsidR="0010794C" w:rsidRDefault="0010794C" w:rsidP="00D05666">
      <w:r>
        <w:continuationSeparator/>
      </w:r>
    </w:p>
  </w:footnote>
  <w:footnote w:type="continuationNotice" w:id="1">
    <w:p w14:paraId="0FCB3EA4" w14:textId="77777777" w:rsidR="0010794C" w:rsidRDefault="0010794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Header"/>
      <w:jc w:val="right"/>
    </w:pPr>
  </w:p>
  <w:p w14:paraId="68E3FFE8" w14:textId="3805043F"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564"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DD5644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B0D7D0D"/>
    <w:multiLevelType w:val="multilevel"/>
    <w:tmpl w:val="C4FC7578"/>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E051468"/>
    <w:multiLevelType w:val="multilevel"/>
    <w:tmpl w:val="053048C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500809CB"/>
    <w:multiLevelType w:val="multilevel"/>
    <w:tmpl w:val="0076F19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46F1239"/>
    <w:multiLevelType w:val="multilevel"/>
    <w:tmpl w:val="07F81696"/>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26BA33D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82A426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2"/>
  </w:num>
  <w:num w:numId="3" w16cid:durableId="1528367431">
    <w:abstractNumId w:val="12"/>
  </w:num>
  <w:num w:numId="4" w16cid:durableId="1484615006">
    <w:abstractNumId w:val="14"/>
  </w:num>
  <w:num w:numId="5" w16cid:durableId="607934237">
    <w:abstractNumId w:val="11"/>
  </w:num>
  <w:num w:numId="6" w16cid:durableId="408162091">
    <w:abstractNumId w:val="20"/>
  </w:num>
  <w:num w:numId="7" w16cid:durableId="12269543">
    <w:abstractNumId w:val="17"/>
  </w:num>
  <w:num w:numId="8" w16cid:durableId="749809940">
    <w:abstractNumId w:val="0"/>
  </w:num>
  <w:num w:numId="9" w16cid:durableId="412043720">
    <w:abstractNumId w:val="18"/>
  </w:num>
  <w:num w:numId="10" w16cid:durableId="1996449446">
    <w:abstractNumId w:val="16"/>
  </w:num>
  <w:num w:numId="11" w16cid:durableId="1482305889">
    <w:abstractNumId w:val="13"/>
  </w:num>
  <w:num w:numId="12" w16cid:durableId="32313854">
    <w:abstractNumId w:val="8"/>
  </w:num>
  <w:num w:numId="13" w16cid:durableId="1318921492">
    <w:abstractNumId w:val="10"/>
  </w:num>
  <w:num w:numId="14" w16cid:durableId="1864435576">
    <w:abstractNumId w:val="15"/>
  </w:num>
  <w:num w:numId="15" w16cid:durableId="1941065713">
    <w:abstractNumId w:val="3"/>
  </w:num>
  <w:num w:numId="16" w16cid:durableId="19859238">
    <w:abstractNumId w:val="5"/>
  </w:num>
  <w:num w:numId="17" w16cid:durableId="1297491117">
    <w:abstractNumId w:val="9"/>
  </w:num>
  <w:num w:numId="18" w16cid:durableId="1711104436">
    <w:abstractNumId w:val="7"/>
  </w:num>
  <w:num w:numId="19" w16cid:durableId="1651251140">
    <w:abstractNumId w:val="19"/>
  </w:num>
  <w:num w:numId="20" w16cid:durableId="1244948710">
    <w:abstractNumId w:val="1"/>
  </w:num>
  <w:num w:numId="21" w16cid:durableId="258298262">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75E"/>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5BA"/>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37D21"/>
    <w:rsid w:val="00040233"/>
    <w:rsid w:val="0004038A"/>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0E17"/>
    <w:rsid w:val="00061084"/>
    <w:rsid w:val="00061466"/>
    <w:rsid w:val="00061E86"/>
    <w:rsid w:val="0006300C"/>
    <w:rsid w:val="000631F1"/>
    <w:rsid w:val="00064868"/>
    <w:rsid w:val="0006575D"/>
    <w:rsid w:val="000659E9"/>
    <w:rsid w:val="00066BB9"/>
    <w:rsid w:val="00066C1A"/>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4AC"/>
    <w:rsid w:val="00075511"/>
    <w:rsid w:val="00075D27"/>
    <w:rsid w:val="000767D0"/>
    <w:rsid w:val="00076FB7"/>
    <w:rsid w:val="00077583"/>
    <w:rsid w:val="000775B4"/>
    <w:rsid w:val="00080396"/>
    <w:rsid w:val="000806A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67"/>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08C"/>
    <w:rsid w:val="000E430C"/>
    <w:rsid w:val="000E458D"/>
    <w:rsid w:val="000E471F"/>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94C"/>
    <w:rsid w:val="00107A04"/>
    <w:rsid w:val="00110070"/>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5AC7"/>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48B"/>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4B76"/>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7B34"/>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D81"/>
    <w:rsid w:val="001B3F4C"/>
    <w:rsid w:val="001B4266"/>
    <w:rsid w:val="001B50F3"/>
    <w:rsid w:val="001B53D6"/>
    <w:rsid w:val="001B59DE"/>
    <w:rsid w:val="001B77FA"/>
    <w:rsid w:val="001C1AD0"/>
    <w:rsid w:val="001C1CC5"/>
    <w:rsid w:val="001C21CC"/>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E0C"/>
    <w:rsid w:val="001E250F"/>
    <w:rsid w:val="001E2BC5"/>
    <w:rsid w:val="001E3801"/>
    <w:rsid w:val="001E3D5A"/>
    <w:rsid w:val="001E4891"/>
    <w:rsid w:val="001E4C29"/>
    <w:rsid w:val="001E4DB2"/>
    <w:rsid w:val="001E5701"/>
    <w:rsid w:val="001E61DF"/>
    <w:rsid w:val="001E74B5"/>
    <w:rsid w:val="001E76C7"/>
    <w:rsid w:val="001E7E24"/>
    <w:rsid w:val="001F04C1"/>
    <w:rsid w:val="001F15A0"/>
    <w:rsid w:val="001F1D6C"/>
    <w:rsid w:val="001F1DB6"/>
    <w:rsid w:val="001F1FB1"/>
    <w:rsid w:val="001F2168"/>
    <w:rsid w:val="001F2E11"/>
    <w:rsid w:val="001F2EB6"/>
    <w:rsid w:val="001F3174"/>
    <w:rsid w:val="001F32FD"/>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3C4"/>
    <w:rsid w:val="002058A4"/>
    <w:rsid w:val="002059C4"/>
    <w:rsid w:val="00205A0F"/>
    <w:rsid w:val="00206179"/>
    <w:rsid w:val="00206B44"/>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248"/>
    <w:rsid w:val="002163DC"/>
    <w:rsid w:val="00216766"/>
    <w:rsid w:val="00216820"/>
    <w:rsid w:val="002170E8"/>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4D4"/>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2E2"/>
    <w:rsid w:val="00267751"/>
    <w:rsid w:val="00267E9A"/>
    <w:rsid w:val="00270113"/>
    <w:rsid w:val="002707A9"/>
    <w:rsid w:val="002713FB"/>
    <w:rsid w:val="00271411"/>
    <w:rsid w:val="002716D8"/>
    <w:rsid w:val="00272038"/>
    <w:rsid w:val="0027236E"/>
    <w:rsid w:val="00272857"/>
    <w:rsid w:val="00272884"/>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0B8"/>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28"/>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804"/>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0E66"/>
    <w:rsid w:val="00321802"/>
    <w:rsid w:val="00321A79"/>
    <w:rsid w:val="00321B1F"/>
    <w:rsid w:val="0032266C"/>
    <w:rsid w:val="003232C3"/>
    <w:rsid w:val="00324073"/>
    <w:rsid w:val="003241B0"/>
    <w:rsid w:val="003241B4"/>
    <w:rsid w:val="0032494C"/>
    <w:rsid w:val="00325243"/>
    <w:rsid w:val="003253DB"/>
    <w:rsid w:val="00325A84"/>
    <w:rsid w:val="00325BB7"/>
    <w:rsid w:val="00325D58"/>
    <w:rsid w:val="00325F1F"/>
    <w:rsid w:val="00326357"/>
    <w:rsid w:val="00326CB7"/>
    <w:rsid w:val="00326F19"/>
    <w:rsid w:val="00326F9E"/>
    <w:rsid w:val="003300F2"/>
    <w:rsid w:val="00331673"/>
    <w:rsid w:val="00331ED1"/>
    <w:rsid w:val="00332745"/>
    <w:rsid w:val="003328D9"/>
    <w:rsid w:val="00333BFA"/>
    <w:rsid w:val="00334D33"/>
    <w:rsid w:val="00334EB8"/>
    <w:rsid w:val="003352B6"/>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071E"/>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3D0"/>
    <w:rsid w:val="00385D49"/>
    <w:rsid w:val="00386E76"/>
    <w:rsid w:val="003903FB"/>
    <w:rsid w:val="00390B20"/>
    <w:rsid w:val="0039114B"/>
    <w:rsid w:val="0039183A"/>
    <w:rsid w:val="00391FE7"/>
    <w:rsid w:val="0039299B"/>
    <w:rsid w:val="00393698"/>
    <w:rsid w:val="0039371E"/>
    <w:rsid w:val="00394C27"/>
    <w:rsid w:val="0039597E"/>
    <w:rsid w:val="0039651D"/>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09A"/>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3E9A"/>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BA2"/>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9A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2D57"/>
    <w:rsid w:val="00463465"/>
    <w:rsid w:val="004635E0"/>
    <w:rsid w:val="00463897"/>
    <w:rsid w:val="004642FA"/>
    <w:rsid w:val="00464400"/>
    <w:rsid w:val="0046472C"/>
    <w:rsid w:val="00464A1B"/>
    <w:rsid w:val="00465067"/>
    <w:rsid w:val="004658BF"/>
    <w:rsid w:val="00467B1D"/>
    <w:rsid w:val="00467FCB"/>
    <w:rsid w:val="00467FDC"/>
    <w:rsid w:val="0047047D"/>
    <w:rsid w:val="00471043"/>
    <w:rsid w:val="004712B7"/>
    <w:rsid w:val="004713B5"/>
    <w:rsid w:val="004720C4"/>
    <w:rsid w:val="00472910"/>
    <w:rsid w:val="00472F7A"/>
    <w:rsid w:val="00472F8C"/>
    <w:rsid w:val="0047399D"/>
    <w:rsid w:val="00473DA9"/>
    <w:rsid w:val="004745B4"/>
    <w:rsid w:val="00475262"/>
    <w:rsid w:val="0047554A"/>
    <w:rsid w:val="0047597D"/>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E63"/>
    <w:rsid w:val="004C4FDA"/>
    <w:rsid w:val="004C5089"/>
    <w:rsid w:val="004C53C3"/>
    <w:rsid w:val="004C606C"/>
    <w:rsid w:val="004C67A2"/>
    <w:rsid w:val="004C7DC4"/>
    <w:rsid w:val="004C7E0B"/>
    <w:rsid w:val="004C7E53"/>
    <w:rsid w:val="004D017C"/>
    <w:rsid w:val="004D070C"/>
    <w:rsid w:val="004D1010"/>
    <w:rsid w:val="004D2193"/>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666"/>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69B"/>
    <w:rsid w:val="004F4D51"/>
    <w:rsid w:val="004F50BE"/>
    <w:rsid w:val="004F6FEF"/>
    <w:rsid w:val="004F7943"/>
    <w:rsid w:val="005002B8"/>
    <w:rsid w:val="00500818"/>
    <w:rsid w:val="00501200"/>
    <w:rsid w:val="00501215"/>
    <w:rsid w:val="0050130B"/>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4F5"/>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5A9E"/>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2770"/>
    <w:rsid w:val="00553286"/>
    <w:rsid w:val="00553E2C"/>
    <w:rsid w:val="0055476C"/>
    <w:rsid w:val="00555751"/>
    <w:rsid w:val="0055710D"/>
    <w:rsid w:val="00557458"/>
    <w:rsid w:val="005605D0"/>
    <w:rsid w:val="00560AD2"/>
    <w:rsid w:val="00561265"/>
    <w:rsid w:val="00561B70"/>
    <w:rsid w:val="00561DBA"/>
    <w:rsid w:val="00562B41"/>
    <w:rsid w:val="00562F0D"/>
    <w:rsid w:val="0056365F"/>
    <w:rsid w:val="0056375F"/>
    <w:rsid w:val="00563B8D"/>
    <w:rsid w:val="00563DE6"/>
    <w:rsid w:val="00563FBB"/>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388F"/>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071"/>
    <w:rsid w:val="0058726C"/>
    <w:rsid w:val="005872C9"/>
    <w:rsid w:val="00587BAC"/>
    <w:rsid w:val="00590030"/>
    <w:rsid w:val="00590232"/>
    <w:rsid w:val="00593111"/>
    <w:rsid w:val="00593816"/>
    <w:rsid w:val="00593D67"/>
    <w:rsid w:val="00593F3E"/>
    <w:rsid w:val="00594828"/>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3AC"/>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0FF5"/>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4DD"/>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07C7D"/>
    <w:rsid w:val="006102F3"/>
    <w:rsid w:val="0061093E"/>
    <w:rsid w:val="006119DC"/>
    <w:rsid w:val="00611EB1"/>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903"/>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D18"/>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4EF8"/>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1DD9"/>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848"/>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946"/>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3A2F"/>
    <w:rsid w:val="007740AD"/>
    <w:rsid w:val="007746F0"/>
    <w:rsid w:val="00774AA5"/>
    <w:rsid w:val="0077554C"/>
    <w:rsid w:val="00775B59"/>
    <w:rsid w:val="00775FC3"/>
    <w:rsid w:val="007761B9"/>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DAC"/>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32"/>
    <w:rsid w:val="007A55C8"/>
    <w:rsid w:val="007A5905"/>
    <w:rsid w:val="007A5BDA"/>
    <w:rsid w:val="007A5D9C"/>
    <w:rsid w:val="007A68AD"/>
    <w:rsid w:val="007A6FFB"/>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9A1"/>
    <w:rsid w:val="00823BF2"/>
    <w:rsid w:val="0082502F"/>
    <w:rsid w:val="008250E4"/>
    <w:rsid w:val="008253EC"/>
    <w:rsid w:val="0082571E"/>
    <w:rsid w:val="00825FEE"/>
    <w:rsid w:val="0082692A"/>
    <w:rsid w:val="00826A7E"/>
    <w:rsid w:val="00826C98"/>
    <w:rsid w:val="008272CE"/>
    <w:rsid w:val="00827AF2"/>
    <w:rsid w:val="00830090"/>
    <w:rsid w:val="008305F0"/>
    <w:rsid w:val="0083071D"/>
    <w:rsid w:val="00830A2A"/>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87"/>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088"/>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659"/>
    <w:rsid w:val="00876B29"/>
    <w:rsid w:val="00876B6A"/>
    <w:rsid w:val="00876F48"/>
    <w:rsid w:val="00877A5D"/>
    <w:rsid w:val="008802B8"/>
    <w:rsid w:val="00881064"/>
    <w:rsid w:val="00881B1D"/>
    <w:rsid w:val="00881FB7"/>
    <w:rsid w:val="0088228F"/>
    <w:rsid w:val="00882826"/>
    <w:rsid w:val="00882956"/>
    <w:rsid w:val="008834C6"/>
    <w:rsid w:val="00884B13"/>
    <w:rsid w:val="00884D1B"/>
    <w:rsid w:val="0088536D"/>
    <w:rsid w:val="008877C1"/>
    <w:rsid w:val="00887B5D"/>
    <w:rsid w:val="00887FF9"/>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38C"/>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2E0B"/>
    <w:rsid w:val="008D3175"/>
    <w:rsid w:val="008D3187"/>
    <w:rsid w:val="008D3752"/>
    <w:rsid w:val="008D3AE8"/>
    <w:rsid w:val="008D454C"/>
    <w:rsid w:val="008D5D5F"/>
    <w:rsid w:val="008D6858"/>
    <w:rsid w:val="008D6DD2"/>
    <w:rsid w:val="008D6F67"/>
    <w:rsid w:val="008D6FCC"/>
    <w:rsid w:val="008D704D"/>
    <w:rsid w:val="008E02DE"/>
    <w:rsid w:val="008E1835"/>
    <w:rsid w:val="008E1BD3"/>
    <w:rsid w:val="008E2035"/>
    <w:rsid w:val="008E2E8F"/>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295"/>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4FFB"/>
    <w:rsid w:val="00905C8B"/>
    <w:rsid w:val="009079D3"/>
    <w:rsid w:val="00910C39"/>
    <w:rsid w:val="00910FF1"/>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6B49"/>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4A4"/>
    <w:rsid w:val="00940EF8"/>
    <w:rsid w:val="00942030"/>
    <w:rsid w:val="00942226"/>
    <w:rsid w:val="00942379"/>
    <w:rsid w:val="009425A7"/>
    <w:rsid w:val="00942662"/>
    <w:rsid w:val="00942B80"/>
    <w:rsid w:val="00942BCA"/>
    <w:rsid w:val="00942C81"/>
    <w:rsid w:val="0094429A"/>
    <w:rsid w:val="00945504"/>
    <w:rsid w:val="00945892"/>
    <w:rsid w:val="009465A0"/>
    <w:rsid w:val="00946722"/>
    <w:rsid w:val="009501C3"/>
    <w:rsid w:val="009502BE"/>
    <w:rsid w:val="009502F5"/>
    <w:rsid w:val="0095251F"/>
    <w:rsid w:val="0095295A"/>
    <w:rsid w:val="0095321C"/>
    <w:rsid w:val="00953D09"/>
    <w:rsid w:val="00953F2B"/>
    <w:rsid w:val="00954A8F"/>
    <w:rsid w:val="00954DAD"/>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E04"/>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16B"/>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08DE"/>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0E1F"/>
    <w:rsid w:val="009D1038"/>
    <w:rsid w:val="009D184C"/>
    <w:rsid w:val="009D2F13"/>
    <w:rsid w:val="009D2F4F"/>
    <w:rsid w:val="009D5909"/>
    <w:rsid w:val="009D5D9E"/>
    <w:rsid w:val="009D61CE"/>
    <w:rsid w:val="009D62CF"/>
    <w:rsid w:val="009D6598"/>
    <w:rsid w:val="009D7294"/>
    <w:rsid w:val="009D73D9"/>
    <w:rsid w:val="009D779F"/>
    <w:rsid w:val="009D7D26"/>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5F03"/>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855"/>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35F"/>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57A87"/>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47C"/>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443"/>
    <w:rsid w:val="00AC588F"/>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6F2"/>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D76"/>
    <w:rsid w:val="00B011A2"/>
    <w:rsid w:val="00B012CF"/>
    <w:rsid w:val="00B015FC"/>
    <w:rsid w:val="00B015FD"/>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2F26"/>
    <w:rsid w:val="00B33394"/>
    <w:rsid w:val="00B33EAC"/>
    <w:rsid w:val="00B34FE6"/>
    <w:rsid w:val="00B3551C"/>
    <w:rsid w:val="00B359A7"/>
    <w:rsid w:val="00B35FC1"/>
    <w:rsid w:val="00B360B3"/>
    <w:rsid w:val="00B368D9"/>
    <w:rsid w:val="00B3699E"/>
    <w:rsid w:val="00B37854"/>
    <w:rsid w:val="00B37C2A"/>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57F"/>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5FB0"/>
    <w:rsid w:val="00B669F2"/>
    <w:rsid w:val="00B66E67"/>
    <w:rsid w:val="00B67D76"/>
    <w:rsid w:val="00B70104"/>
    <w:rsid w:val="00B712C7"/>
    <w:rsid w:val="00B71676"/>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1BF"/>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C58"/>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316"/>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478"/>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6BB0"/>
    <w:rsid w:val="00BE7C72"/>
    <w:rsid w:val="00BF073D"/>
    <w:rsid w:val="00BF129F"/>
    <w:rsid w:val="00BF1959"/>
    <w:rsid w:val="00BF1D3B"/>
    <w:rsid w:val="00BF22F5"/>
    <w:rsid w:val="00BF2B58"/>
    <w:rsid w:val="00BF386F"/>
    <w:rsid w:val="00BF3D5B"/>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D08"/>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A48"/>
    <w:rsid w:val="00C16D04"/>
    <w:rsid w:val="00C171EA"/>
    <w:rsid w:val="00C179C4"/>
    <w:rsid w:val="00C20A77"/>
    <w:rsid w:val="00C20E68"/>
    <w:rsid w:val="00C21132"/>
    <w:rsid w:val="00C21A30"/>
    <w:rsid w:val="00C22DB0"/>
    <w:rsid w:val="00C23DFD"/>
    <w:rsid w:val="00C23E06"/>
    <w:rsid w:val="00C243FB"/>
    <w:rsid w:val="00C25FC8"/>
    <w:rsid w:val="00C26588"/>
    <w:rsid w:val="00C265EA"/>
    <w:rsid w:val="00C2666D"/>
    <w:rsid w:val="00C271D1"/>
    <w:rsid w:val="00C3061F"/>
    <w:rsid w:val="00C31457"/>
    <w:rsid w:val="00C31BFE"/>
    <w:rsid w:val="00C32030"/>
    <w:rsid w:val="00C327B5"/>
    <w:rsid w:val="00C32E53"/>
    <w:rsid w:val="00C338F5"/>
    <w:rsid w:val="00C33DBC"/>
    <w:rsid w:val="00C342D1"/>
    <w:rsid w:val="00C34753"/>
    <w:rsid w:val="00C34BAF"/>
    <w:rsid w:val="00C35066"/>
    <w:rsid w:val="00C3528A"/>
    <w:rsid w:val="00C357D8"/>
    <w:rsid w:val="00C35C26"/>
    <w:rsid w:val="00C373EA"/>
    <w:rsid w:val="00C37C99"/>
    <w:rsid w:val="00C37CB5"/>
    <w:rsid w:val="00C37E50"/>
    <w:rsid w:val="00C4066F"/>
    <w:rsid w:val="00C4123B"/>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6E4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91B"/>
    <w:rsid w:val="00C75E83"/>
    <w:rsid w:val="00C7706C"/>
    <w:rsid w:val="00C77938"/>
    <w:rsid w:val="00C77AC5"/>
    <w:rsid w:val="00C77CAE"/>
    <w:rsid w:val="00C80574"/>
    <w:rsid w:val="00C80EBC"/>
    <w:rsid w:val="00C8106D"/>
    <w:rsid w:val="00C822DC"/>
    <w:rsid w:val="00C82E95"/>
    <w:rsid w:val="00C8357B"/>
    <w:rsid w:val="00C83859"/>
    <w:rsid w:val="00C83D14"/>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3D87"/>
    <w:rsid w:val="00CA4139"/>
    <w:rsid w:val="00CA42C1"/>
    <w:rsid w:val="00CA47CB"/>
    <w:rsid w:val="00CA514A"/>
    <w:rsid w:val="00CA5166"/>
    <w:rsid w:val="00CA64E1"/>
    <w:rsid w:val="00CA77FA"/>
    <w:rsid w:val="00CB02AF"/>
    <w:rsid w:val="00CB1979"/>
    <w:rsid w:val="00CB1BFC"/>
    <w:rsid w:val="00CB1C73"/>
    <w:rsid w:val="00CB1CA0"/>
    <w:rsid w:val="00CB20ED"/>
    <w:rsid w:val="00CB21ED"/>
    <w:rsid w:val="00CB3C1E"/>
    <w:rsid w:val="00CB3E24"/>
    <w:rsid w:val="00CB455B"/>
    <w:rsid w:val="00CB46BF"/>
    <w:rsid w:val="00CB55B3"/>
    <w:rsid w:val="00CB5945"/>
    <w:rsid w:val="00CB5C1D"/>
    <w:rsid w:val="00CB5CA0"/>
    <w:rsid w:val="00CB5FF7"/>
    <w:rsid w:val="00CB607B"/>
    <w:rsid w:val="00CB6B3C"/>
    <w:rsid w:val="00CB70A1"/>
    <w:rsid w:val="00CB7156"/>
    <w:rsid w:val="00CB748D"/>
    <w:rsid w:val="00CC045F"/>
    <w:rsid w:val="00CC0A0D"/>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CD5"/>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07CF9"/>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50B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8F4"/>
    <w:rsid w:val="00DA6C21"/>
    <w:rsid w:val="00DA72F8"/>
    <w:rsid w:val="00DA758B"/>
    <w:rsid w:val="00DA7A8A"/>
    <w:rsid w:val="00DA7EE1"/>
    <w:rsid w:val="00DB0683"/>
    <w:rsid w:val="00DB27C4"/>
    <w:rsid w:val="00DB2857"/>
    <w:rsid w:val="00DB34D8"/>
    <w:rsid w:val="00DB374C"/>
    <w:rsid w:val="00DB3DC2"/>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3AED"/>
    <w:rsid w:val="00DD47C8"/>
    <w:rsid w:val="00DD5A6E"/>
    <w:rsid w:val="00DD5EB4"/>
    <w:rsid w:val="00DD6064"/>
    <w:rsid w:val="00DD6138"/>
    <w:rsid w:val="00DD6240"/>
    <w:rsid w:val="00DD649E"/>
    <w:rsid w:val="00DD65A3"/>
    <w:rsid w:val="00DD6D5A"/>
    <w:rsid w:val="00DD7697"/>
    <w:rsid w:val="00DD772F"/>
    <w:rsid w:val="00DDB847"/>
    <w:rsid w:val="00DE0954"/>
    <w:rsid w:val="00DE0A53"/>
    <w:rsid w:val="00DE12EE"/>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1EA5"/>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1D8"/>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24B"/>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51E2"/>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5A15"/>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7124"/>
    <w:rsid w:val="00EF7293"/>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83B"/>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36C"/>
    <w:rsid w:val="00F22897"/>
    <w:rsid w:val="00F2293A"/>
    <w:rsid w:val="00F229DE"/>
    <w:rsid w:val="00F235F7"/>
    <w:rsid w:val="00F2421D"/>
    <w:rsid w:val="00F25241"/>
    <w:rsid w:val="00F27442"/>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CC6"/>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886"/>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70C"/>
    <w:rsid w:val="00F57868"/>
    <w:rsid w:val="00F602FE"/>
    <w:rsid w:val="00F60921"/>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1B06"/>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307"/>
    <w:rsid w:val="00FA263B"/>
    <w:rsid w:val="00FA2F4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3D8"/>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185"/>
    <w:rsid w:val="00FC5AAA"/>
    <w:rsid w:val="00FC5CAE"/>
    <w:rsid w:val="00FC5EA5"/>
    <w:rsid w:val="00FC674E"/>
    <w:rsid w:val="00FC7347"/>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206DAFB-A323-4B3F-BDAE-4A14B7F4D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3332687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14561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mbc@lsmu.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A026D8E-C78E-4F35-9426-86333B5B94EA}">
  <ds:schemaRefs>
    <ds:schemaRef ds:uri="http://schemas.microsoft.com/sharepoint/v3/contenttype/forms"/>
  </ds:schemaRefs>
</ds:datastoreItem>
</file>

<file path=customXml/itemProps2.xml><?xml version="1.0" encoding="utf-8"?>
<ds:datastoreItem xmlns:ds="http://schemas.openxmlformats.org/officeDocument/2006/customXml" ds:itemID="{E485C7BC-A854-4C5A-9B59-20FA44C74A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0BF3419-453B-4E5D-93B3-A3148F08364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2570</Words>
  <Characters>14650</Characters>
  <Application>Microsoft Office Word</Application>
  <DocSecurity>0</DocSecurity>
  <Lines>122</Lines>
  <Paragraphs>34</Paragraphs>
  <ScaleCrop>false</ScaleCrop>
  <Company/>
  <LinksUpToDate>false</LinksUpToDate>
  <CharactersWithSpaces>17186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Rytis Maliukevičius</cp:lastModifiedBy>
  <cp:revision>70</cp:revision>
  <dcterms:created xsi:type="dcterms:W3CDTF">2024-11-28T06:24:00Z</dcterms:created>
  <dcterms:modified xsi:type="dcterms:W3CDTF">2025-03-27T16:22:00Z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